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  <Override PartName="/customXml/itemProps1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xmlns:a="http://schemas.openxmlformats.org/drawingml/2006/main" xmlns:adec="http://schemas.microsoft.com/office/drawing/2017/decorative" xmlns:pic="http://schemas.openxmlformats.org/drawingml/2006/picture" xmlns:a14="http://schemas.microsoft.com/office/drawing/2010/main" mc:Ignorable="w14 w15 w16se w16cid w16 w16cex w16sdtdh w16sdtfl w16du wp14">
  <w:body>
    <w:p w:rsidR="00B71C21" w:rsidP="00B71C21" w:rsidRDefault="00B451F1" w14:paraId="7E2BF906" w14:textId="77777777">
      <w:pPr>
        <w:pStyle w:val="Heading1"/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0F382A50" wp14:editId="68CCD6C0">
            <wp:simplePos x="0" y="0"/>
            <wp:positionH relativeFrom="margin">
              <wp:align>right</wp:align>
            </wp:positionH>
            <wp:positionV relativeFrom="paragraph">
              <wp:posOffset>0</wp:posOffset>
            </wp:positionV>
            <wp:extent cx="2381250" cy="894736"/>
            <wp:effectExtent l="0" t="0" r="0" b="635"/>
            <wp:wrapNone/>
            <wp:docPr id="1490416772" name="Picture 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90416772" name="Picture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0" cy="8947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B71C21" w:rsidR="00B71C21">
        <w:t>District Unit Planner</w:t>
      </w:r>
      <w:bookmarkStart w:name="_kqhlmarznali" w:id="0"/>
      <w:bookmarkEnd w:id="0"/>
    </w:p>
    <w:p w:rsidR="00B31007" w:rsidP="00B71C21" w:rsidRDefault="00B71C21" w14:paraId="77FD626C" w14:textId="77777777">
      <w:pPr>
        <w:pStyle w:val="Heading2"/>
      </w:pPr>
      <w:r>
        <w:t>Course Information</w:t>
      </w:r>
    </w:p>
    <w:p w:rsidR="00B451F1" w:rsidP="00B451F1" w:rsidRDefault="00B451F1" w14:paraId="4EB5C431" w14:textId="77777777">
      <w:pPr>
        <w:pStyle w:val="Heading3"/>
        <w:sectPr w:rsidR="00B451F1" w:rsidSect="00B451F1">
          <w:pgSz w:w="15840" w:h="12240" w:orient="landscape"/>
          <w:pgMar w:top="720" w:right="720" w:bottom="720" w:left="720" w:header="720" w:footer="720" w:gutter="0"/>
          <w:cols w:space="720"/>
          <w:docGrid w:linePitch="360"/>
        </w:sectPr>
      </w:pPr>
    </w:p>
    <w:p w:rsidR="00B71C21" w:rsidP="003838D5" w:rsidRDefault="00B71C21" w14:paraId="2E34687D" w14:textId="77777777">
      <w:pPr>
        <w:pStyle w:val="Heading3"/>
        <w:spacing w:before="0"/>
      </w:pPr>
      <w:r w:rsidR="00B71C21">
        <w:rPr/>
        <w:t xml:space="preserve">Course Name: </w:t>
      </w:r>
    </w:p>
    <w:p w:rsidR="30EA4C36" w:rsidP="020EFBCA" w:rsidRDefault="30EA4C36" w14:paraId="5A2167D5" w14:textId="5C6F4BDB">
      <w:pPr>
        <w:pStyle w:val="Heading3"/>
        <w:spacing w:before="160" w:beforeAutospacing="off" w:after="80" w:afterAutospacing="off" w:line="276" w:lineRule="auto"/>
      </w:pPr>
      <w:r w:rsidRPr="020EFBCA" w:rsidR="30EA4C36">
        <w:rPr>
          <w:rFonts w:ascii="Montserrat" w:hAnsi="Montserrat" w:eastAsia="Montserrat" w:cs="Montserrat"/>
          <w:b w:val="0"/>
          <w:bCs w:val="0"/>
          <w:strike w:val="0"/>
          <w:dstrike w:val="0"/>
          <w:noProof w:val="0"/>
          <w:color w:val="0F4761" w:themeColor="accent1" w:themeTint="FF" w:themeShade="BF"/>
          <w:sz w:val="28"/>
          <w:szCs w:val="28"/>
          <w:u w:val="single"/>
          <w:lang w:val="en-US"/>
        </w:rPr>
        <w:t>High School Health Education</w:t>
      </w:r>
    </w:p>
    <w:p w:rsidR="020EFBCA" w:rsidRDefault="020EFBCA" w14:paraId="2D7F9326" w14:textId="5C7FFE88"/>
    <w:p w:rsidR="00B71C21" w:rsidP="0094117E" w:rsidRDefault="0094117E" w14:paraId="33D2267C" w14:textId="77777777">
      <w:pPr>
        <w:pStyle w:val="Heading3"/>
      </w:pPr>
      <w:r>
        <w:br w:type="column"/>
      </w:r>
      <w:r w:rsidR="00B71C21">
        <w:rPr/>
        <w:t xml:space="preserve">Unit Title: </w:t>
      </w:r>
    </w:p>
    <w:p w:rsidR="61C32A07" w:rsidP="020EFBCA" w:rsidRDefault="61C32A07" w14:paraId="1E2856E8" w14:textId="6520F264">
      <w:pPr>
        <w:pStyle w:val="Heading3"/>
        <w:spacing w:before="160" w:beforeAutospacing="off" w:after="80" w:afterAutospacing="off" w:line="276" w:lineRule="auto"/>
      </w:pPr>
      <w:r w:rsidRPr="020EFBCA" w:rsidR="61C32A07">
        <w:rPr>
          <w:rFonts w:ascii="Montserrat" w:hAnsi="Montserrat" w:eastAsia="Montserrat" w:cs="Montserrat"/>
          <w:b w:val="0"/>
          <w:bCs w:val="0"/>
          <w:strike w:val="0"/>
          <w:dstrike w:val="0"/>
          <w:noProof w:val="0"/>
          <w:color w:val="0F4761" w:themeColor="accent1" w:themeTint="FF" w:themeShade="BF"/>
          <w:sz w:val="28"/>
          <w:szCs w:val="28"/>
          <w:u w:val="single"/>
          <w:lang w:val="en-US"/>
        </w:rPr>
        <w:t>Nutrition and Physical Education</w:t>
      </w:r>
    </w:p>
    <w:p w:rsidR="020EFBCA" w:rsidRDefault="020EFBCA" w14:paraId="0D5B70C4" w14:textId="23ABD44F"/>
    <w:p w:rsidR="00E90265" w:rsidP="00E90265" w:rsidRDefault="0094117E" w14:paraId="50603D9C" w14:textId="77777777">
      <w:pPr>
        <w:pStyle w:val="Heading3"/>
      </w:pPr>
      <w:r>
        <w:br w:type="column"/>
      </w:r>
      <w:r w:rsidR="00E90265">
        <w:t>Unit Duration:</w:t>
      </w:r>
    </w:p>
    <w:p w:rsidR="00E90265" w:rsidP="00E90265" w:rsidRDefault="00E92D95" w14:paraId="17286C48" w14:textId="2E6D667A">
      <w:r w:rsidR="00E92D95">
        <w:rPr/>
        <w:t>1</w:t>
      </w:r>
      <w:r w:rsidR="0D414D8C">
        <w:rPr/>
        <w:t>1</w:t>
      </w:r>
      <w:r w:rsidR="00E92D95">
        <w:rPr/>
        <w:t>.</w:t>
      </w:r>
      <w:r w:rsidR="25F2CF1D">
        <w:rPr/>
        <w:t>2</w:t>
      </w:r>
      <w:r w:rsidR="00E92D95">
        <w:rPr/>
        <w:t>5 Hours</w:t>
      </w:r>
    </w:p>
    <w:p w:rsidR="00E90265" w:rsidP="00E90265" w:rsidRDefault="00E90265" w14:paraId="04CEBB22" w14:textId="77777777">
      <w:pPr>
        <w:pStyle w:val="Heading3"/>
        <w:sectPr w:rsidR="00E90265" w:rsidSect="00E90265">
          <w:type w:val="continuous"/>
          <w:pgSz w:w="15840" w:h="12240" w:orient="landscape"/>
          <w:pgMar w:top="720" w:right="720" w:bottom="720" w:left="720" w:header="720" w:footer="720" w:gutter="0"/>
          <w:cols w:space="720" w:num="3"/>
          <w:docGrid w:linePitch="360"/>
        </w:sectPr>
      </w:pPr>
    </w:p>
    <w:p w:rsidR="00B451F1" w:rsidP="00E90265" w:rsidRDefault="00B451F1" w14:paraId="09EDCAF1" w14:textId="77777777">
      <w:pPr>
        <w:pStyle w:val="Heading3"/>
        <w:sectPr w:rsidR="00B451F1" w:rsidSect="00B451F1">
          <w:type w:val="continuous"/>
          <w:pgSz w:w="15840" w:h="12240" w:orient="landscape"/>
          <w:pgMar w:top="720" w:right="720" w:bottom="720" w:left="720" w:header="720" w:footer="720" w:gutter="0"/>
          <w:cols w:space="720" w:num="4"/>
          <w:docGrid w:linePitch="360"/>
        </w:sectPr>
      </w:pPr>
    </w:p>
    <w:p w:rsidR="00B71C21" w:rsidP="00296845" w:rsidRDefault="00296845" w14:paraId="028F2CE3" w14:textId="77777777">
      <w:pPr>
        <w:pStyle w:val="Heading2"/>
      </w:pPr>
      <w:r>
        <w:t>Instructional Information</w:t>
      </w:r>
    </w:p>
    <w:p w:rsidR="001D2F63" w:rsidP="00465BBE" w:rsidRDefault="00296845" w14:paraId="49B9AFD2" w14:textId="77777777">
      <w:pPr>
        <w:pStyle w:val="Heading3"/>
      </w:pPr>
      <w:r w:rsidR="00296845">
        <w:rPr/>
        <w:t>Standards</w:t>
      </w:r>
    </w:p>
    <w:p w:rsidR="0248F2D1" w:rsidP="020EFBCA" w:rsidRDefault="0248F2D1" w14:paraId="240892EE" w14:textId="76E52ED3">
      <w:pPr>
        <w:pStyle w:val="Heading4"/>
        <w:spacing w:before="80" w:beforeAutospacing="off" w:after="40" w:afterAutospacing="off" w:line="276" w:lineRule="auto"/>
      </w:pPr>
      <w:r w:rsidRPr="020EFBCA" w:rsidR="0248F2D1">
        <w:rPr>
          <w:rFonts w:ascii="Roboto" w:hAnsi="Roboto" w:eastAsia="Roboto" w:cs="Roboto"/>
          <w:b w:val="0"/>
          <w:bCs w:val="0"/>
          <w:i w:val="1"/>
          <w:iCs w:val="1"/>
          <w:noProof w:val="0"/>
          <w:color w:val="0F4761" w:themeColor="accent1" w:themeTint="FF" w:themeShade="BF"/>
          <w:sz w:val="24"/>
          <w:szCs w:val="24"/>
          <w:lang w:val="en-US"/>
        </w:rPr>
        <w:t>HEHS.</w:t>
      </w:r>
      <w:r w:rsidRPr="020EFBCA" w:rsidR="70273F90">
        <w:rPr>
          <w:rFonts w:ascii="Roboto" w:hAnsi="Roboto" w:eastAsia="Roboto" w:cs="Roboto"/>
          <w:b w:val="0"/>
          <w:bCs w:val="0"/>
          <w:i w:val="1"/>
          <w:iCs w:val="1"/>
          <w:noProof w:val="0"/>
          <w:color w:val="0F4761" w:themeColor="accent1" w:themeTint="FF" w:themeShade="BF"/>
          <w:sz w:val="24"/>
          <w:szCs w:val="24"/>
          <w:lang w:val="en-US"/>
        </w:rPr>
        <w:t>1. a</w:t>
      </w:r>
      <w:r w:rsidRPr="020EFBCA" w:rsidR="0248F2D1">
        <w:rPr>
          <w:rFonts w:ascii="Roboto" w:hAnsi="Roboto" w:eastAsia="Roboto" w:cs="Roboto"/>
          <w:b w:val="0"/>
          <w:bCs w:val="0"/>
          <w:i w:val="1"/>
          <w:iCs w:val="1"/>
          <w:noProof w:val="0"/>
          <w:color w:val="0F4761" w:themeColor="accent1" w:themeTint="FF" w:themeShade="BF"/>
          <w:sz w:val="24"/>
          <w:szCs w:val="24"/>
          <w:lang w:val="en-US"/>
        </w:rPr>
        <w:t>, b, c, e, f, g, j, o</w:t>
      </w:r>
    </w:p>
    <w:p w:rsidR="0248F2D1" w:rsidP="020EFBCA" w:rsidRDefault="0248F2D1" w14:paraId="7094345A" w14:textId="37172904">
      <w:pPr>
        <w:spacing w:before="0" w:beforeAutospacing="off" w:after="160" w:afterAutospacing="off" w:line="276" w:lineRule="auto"/>
      </w:pPr>
      <w:r w:rsidRPr="020EFBCA" w:rsidR="0248F2D1">
        <w:rPr>
          <w:rFonts w:ascii="Roboto" w:hAnsi="Roboto" w:eastAsia="Roboto" w:cs="Roboto"/>
          <w:noProof w:val="0"/>
          <w:sz w:val="24"/>
          <w:szCs w:val="24"/>
          <w:lang w:val="en-US"/>
        </w:rPr>
        <w:t>Students will comprehend concepts related to health promotion and disease prevention to enhance health.</w:t>
      </w:r>
    </w:p>
    <w:p w:rsidR="0248F2D1" w:rsidP="020EFBCA" w:rsidRDefault="0248F2D1" w14:paraId="73B9EC58" w14:textId="58A7A1B2">
      <w:pPr>
        <w:pStyle w:val="Heading4"/>
        <w:spacing w:before="80" w:beforeAutospacing="off" w:after="40" w:afterAutospacing="off" w:line="276" w:lineRule="auto"/>
      </w:pPr>
      <w:r w:rsidRPr="020EFBCA" w:rsidR="0248F2D1">
        <w:rPr>
          <w:rFonts w:ascii="Roboto" w:hAnsi="Roboto" w:eastAsia="Roboto" w:cs="Roboto"/>
          <w:b w:val="0"/>
          <w:bCs w:val="0"/>
          <w:i w:val="1"/>
          <w:iCs w:val="1"/>
          <w:noProof w:val="0"/>
          <w:color w:val="0F4761" w:themeColor="accent1" w:themeTint="FF" w:themeShade="BF"/>
          <w:sz w:val="24"/>
          <w:szCs w:val="24"/>
          <w:lang w:val="en-US"/>
        </w:rPr>
        <w:t>HEHS.</w:t>
      </w:r>
      <w:r w:rsidRPr="020EFBCA" w:rsidR="4A91131B">
        <w:rPr>
          <w:rFonts w:ascii="Roboto" w:hAnsi="Roboto" w:eastAsia="Roboto" w:cs="Roboto"/>
          <w:b w:val="0"/>
          <w:bCs w:val="0"/>
          <w:i w:val="1"/>
          <w:iCs w:val="1"/>
          <w:noProof w:val="0"/>
          <w:color w:val="0F4761" w:themeColor="accent1" w:themeTint="FF" w:themeShade="BF"/>
          <w:sz w:val="24"/>
          <w:szCs w:val="24"/>
          <w:lang w:val="en-US"/>
        </w:rPr>
        <w:t>2. d</w:t>
      </w:r>
      <w:r w:rsidRPr="020EFBCA" w:rsidR="0248F2D1">
        <w:rPr>
          <w:rFonts w:ascii="Roboto" w:hAnsi="Roboto" w:eastAsia="Roboto" w:cs="Roboto"/>
          <w:b w:val="0"/>
          <w:bCs w:val="0"/>
          <w:i w:val="1"/>
          <w:iCs w:val="1"/>
          <w:noProof w:val="0"/>
          <w:color w:val="0F4761" w:themeColor="accent1" w:themeTint="FF" w:themeShade="BF"/>
          <w:sz w:val="24"/>
          <w:szCs w:val="24"/>
          <w:lang w:val="en-US"/>
        </w:rPr>
        <w:t>, e, h</w:t>
      </w:r>
    </w:p>
    <w:p w:rsidR="0248F2D1" w:rsidP="020EFBCA" w:rsidRDefault="0248F2D1" w14:paraId="5D9FB184" w14:textId="31577832">
      <w:pPr>
        <w:spacing w:before="0" w:beforeAutospacing="off" w:after="160" w:afterAutospacing="off" w:line="276" w:lineRule="auto"/>
      </w:pPr>
      <w:r w:rsidRPr="020EFBCA" w:rsidR="0248F2D1">
        <w:rPr>
          <w:rFonts w:ascii="Roboto" w:hAnsi="Roboto" w:eastAsia="Roboto" w:cs="Roboto"/>
          <w:noProof w:val="0"/>
          <w:sz w:val="24"/>
          <w:szCs w:val="24"/>
          <w:lang w:val="en-US"/>
        </w:rPr>
        <w:t>Students will analyze the influence of family, peers, culture, media, technology, and other factors on health behaviors.</w:t>
      </w:r>
    </w:p>
    <w:p w:rsidR="0248F2D1" w:rsidP="020EFBCA" w:rsidRDefault="0248F2D1" w14:paraId="5E4359BD" w14:textId="1D1018A0">
      <w:pPr>
        <w:pStyle w:val="Heading4"/>
        <w:spacing w:before="80" w:beforeAutospacing="off" w:after="40" w:afterAutospacing="off" w:line="276" w:lineRule="auto"/>
      </w:pPr>
      <w:r w:rsidRPr="020EFBCA" w:rsidR="0248F2D1">
        <w:rPr>
          <w:rFonts w:ascii="Roboto" w:hAnsi="Roboto" w:eastAsia="Roboto" w:cs="Roboto"/>
          <w:b w:val="0"/>
          <w:bCs w:val="0"/>
          <w:i w:val="1"/>
          <w:iCs w:val="1"/>
          <w:noProof w:val="0"/>
          <w:color w:val="0F4761" w:themeColor="accent1" w:themeTint="FF" w:themeShade="BF"/>
          <w:sz w:val="24"/>
          <w:szCs w:val="24"/>
          <w:lang w:val="en-US"/>
        </w:rPr>
        <w:t>HEHS.</w:t>
      </w:r>
      <w:r w:rsidRPr="020EFBCA" w:rsidR="1DA0D2B0">
        <w:rPr>
          <w:rFonts w:ascii="Roboto" w:hAnsi="Roboto" w:eastAsia="Roboto" w:cs="Roboto"/>
          <w:b w:val="0"/>
          <w:bCs w:val="0"/>
          <w:i w:val="1"/>
          <w:iCs w:val="1"/>
          <w:noProof w:val="0"/>
          <w:color w:val="0F4761" w:themeColor="accent1" w:themeTint="FF" w:themeShade="BF"/>
          <w:sz w:val="24"/>
          <w:szCs w:val="24"/>
          <w:lang w:val="en-US"/>
        </w:rPr>
        <w:t>3. a</w:t>
      </w:r>
      <w:r w:rsidRPr="020EFBCA" w:rsidR="0248F2D1">
        <w:rPr>
          <w:rFonts w:ascii="Roboto" w:hAnsi="Roboto" w:eastAsia="Roboto" w:cs="Roboto"/>
          <w:b w:val="0"/>
          <w:bCs w:val="0"/>
          <w:i w:val="1"/>
          <w:iCs w:val="1"/>
          <w:noProof w:val="0"/>
          <w:color w:val="0F4761" w:themeColor="accent1" w:themeTint="FF" w:themeShade="BF"/>
          <w:sz w:val="24"/>
          <w:szCs w:val="24"/>
          <w:lang w:val="en-US"/>
        </w:rPr>
        <w:t>, b, c</w:t>
      </w:r>
    </w:p>
    <w:p w:rsidR="0248F2D1" w:rsidP="020EFBCA" w:rsidRDefault="0248F2D1" w14:paraId="49441EBF" w14:textId="5D4E78D5">
      <w:pPr>
        <w:spacing w:before="0" w:beforeAutospacing="off" w:after="160" w:afterAutospacing="off" w:line="276" w:lineRule="auto"/>
      </w:pPr>
      <w:r w:rsidRPr="020EFBCA" w:rsidR="0248F2D1">
        <w:rPr>
          <w:rFonts w:ascii="Roboto" w:hAnsi="Roboto" w:eastAsia="Roboto" w:cs="Roboto"/>
          <w:noProof w:val="0"/>
          <w:sz w:val="24"/>
          <w:szCs w:val="24"/>
          <w:lang w:val="en-US"/>
        </w:rPr>
        <w:t>Students will demonstrate the ability to access valid information, products, and services to enhance health.</w:t>
      </w:r>
    </w:p>
    <w:p w:rsidR="0248F2D1" w:rsidP="020EFBCA" w:rsidRDefault="0248F2D1" w14:paraId="1139A7D3" w14:textId="163150B4">
      <w:pPr>
        <w:pStyle w:val="Heading4"/>
        <w:spacing w:before="80" w:beforeAutospacing="off" w:after="40" w:afterAutospacing="off" w:line="276" w:lineRule="auto"/>
      </w:pPr>
      <w:r w:rsidRPr="020EFBCA" w:rsidR="0248F2D1">
        <w:rPr>
          <w:rFonts w:ascii="Roboto" w:hAnsi="Roboto" w:eastAsia="Roboto" w:cs="Roboto"/>
          <w:b w:val="0"/>
          <w:bCs w:val="0"/>
          <w:i w:val="1"/>
          <w:iCs w:val="1"/>
          <w:noProof w:val="0"/>
          <w:color w:val="0F4761" w:themeColor="accent1" w:themeTint="FF" w:themeShade="BF"/>
          <w:sz w:val="24"/>
          <w:szCs w:val="24"/>
          <w:lang w:val="en-US"/>
        </w:rPr>
        <w:t>HEHS.4.c</w:t>
      </w:r>
    </w:p>
    <w:p w:rsidR="0248F2D1" w:rsidP="020EFBCA" w:rsidRDefault="0248F2D1" w14:paraId="3DA067F4" w14:textId="3E8C421D">
      <w:pPr>
        <w:spacing w:before="0" w:beforeAutospacing="off" w:after="160" w:afterAutospacing="off" w:line="276" w:lineRule="auto"/>
      </w:pPr>
      <w:r w:rsidRPr="020EFBCA" w:rsidR="0248F2D1">
        <w:rPr>
          <w:rFonts w:ascii="Roboto" w:hAnsi="Roboto" w:eastAsia="Roboto" w:cs="Roboto"/>
          <w:noProof w:val="0"/>
          <w:sz w:val="24"/>
          <w:szCs w:val="24"/>
          <w:lang w:val="en-US"/>
        </w:rPr>
        <w:t>Students will demonstrate the ability to use interpersonal communication skills to enhance health and avoid or reduce health risks.</w:t>
      </w:r>
    </w:p>
    <w:p w:rsidR="0248F2D1" w:rsidP="020EFBCA" w:rsidRDefault="0248F2D1" w14:paraId="24A06BE1" w14:textId="095BE60D">
      <w:pPr>
        <w:pStyle w:val="Heading4"/>
        <w:spacing w:before="80" w:beforeAutospacing="off" w:after="40" w:afterAutospacing="off" w:line="276" w:lineRule="auto"/>
      </w:pPr>
      <w:r w:rsidRPr="020EFBCA" w:rsidR="0248F2D1">
        <w:rPr>
          <w:rFonts w:ascii="Roboto" w:hAnsi="Roboto" w:eastAsia="Roboto" w:cs="Roboto"/>
          <w:b w:val="0"/>
          <w:bCs w:val="0"/>
          <w:i w:val="1"/>
          <w:iCs w:val="1"/>
          <w:noProof w:val="0"/>
          <w:color w:val="0F4761" w:themeColor="accent1" w:themeTint="FF" w:themeShade="BF"/>
          <w:sz w:val="24"/>
          <w:szCs w:val="24"/>
          <w:lang w:val="en-US"/>
        </w:rPr>
        <w:t>HEHS.</w:t>
      </w:r>
      <w:r w:rsidRPr="020EFBCA" w:rsidR="34D7B230">
        <w:rPr>
          <w:rFonts w:ascii="Roboto" w:hAnsi="Roboto" w:eastAsia="Roboto" w:cs="Roboto"/>
          <w:b w:val="0"/>
          <w:bCs w:val="0"/>
          <w:i w:val="1"/>
          <w:iCs w:val="1"/>
          <w:noProof w:val="0"/>
          <w:color w:val="0F4761" w:themeColor="accent1" w:themeTint="FF" w:themeShade="BF"/>
          <w:sz w:val="24"/>
          <w:szCs w:val="24"/>
          <w:lang w:val="en-US"/>
        </w:rPr>
        <w:t>5. d</w:t>
      </w:r>
      <w:r w:rsidRPr="020EFBCA" w:rsidR="0248F2D1">
        <w:rPr>
          <w:rFonts w:ascii="Roboto" w:hAnsi="Roboto" w:eastAsia="Roboto" w:cs="Roboto"/>
          <w:b w:val="0"/>
          <w:bCs w:val="0"/>
          <w:i w:val="1"/>
          <w:iCs w:val="1"/>
          <w:noProof w:val="0"/>
          <w:color w:val="0F4761" w:themeColor="accent1" w:themeTint="FF" w:themeShade="BF"/>
          <w:sz w:val="24"/>
          <w:szCs w:val="24"/>
          <w:lang w:val="en-US"/>
        </w:rPr>
        <w:t>, f, g</w:t>
      </w:r>
    </w:p>
    <w:p w:rsidR="0248F2D1" w:rsidP="020EFBCA" w:rsidRDefault="0248F2D1" w14:paraId="004AF279" w14:textId="22574374">
      <w:pPr>
        <w:spacing w:before="0" w:beforeAutospacing="off" w:after="160" w:afterAutospacing="off" w:line="276" w:lineRule="auto"/>
      </w:pPr>
      <w:r w:rsidRPr="020EFBCA" w:rsidR="0248F2D1">
        <w:rPr>
          <w:rFonts w:ascii="Roboto" w:hAnsi="Roboto" w:eastAsia="Roboto" w:cs="Roboto"/>
          <w:noProof w:val="0"/>
          <w:sz w:val="24"/>
          <w:szCs w:val="24"/>
          <w:lang w:val="en-US"/>
        </w:rPr>
        <w:t>Students will demonstrate the ability to use decision-making skills to enhance health.</w:t>
      </w:r>
    </w:p>
    <w:p w:rsidR="0248F2D1" w:rsidP="020EFBCA" w:rsidRDefault="0248F2D1" w14:paraId="109C20F1" w14:textId="22D34E54">
      <w:pPr>
        <w:pStyle w:val="Heading4"/>
        <w:spacing w:before="80" w:beforeAutospacing="off" w:after="40" w:afterAutospacing="off" w:line="276" w:lineRule="auto"/>
      </w:pPr>
      <w:r w:rsidRPr="020EFBCA" w:rsidR="0248F2D1">
        <w:rPr>
          <w:rFonts w:ascii="Roboto" w:hAnsi="Roboto" w:eastAsia="Roboto" w:cs="Roboto"/>
          <w:b w:val="0"/>
          <w:bCs w:val="0"/>
          <w:i w:val="1"/>
          <w:iCs w:val="1"/>
          <w:noProof w:val="0"/>
          <w:color w:val="0F4761" w:themeColor="accent1" w:themeTint="FF" w:themeShade="BF"/>
          <w:sz w:val="24"/>
          <w:szCs w:val="24"/>
          <w:lang w:val="en-US"/>
        </w:rPr>
        <w:t>HEHS.</w:t>
      </w:r>
      <w:r w:rsidRPr="020EFBCA" w:rsidR="59F431DC">
        <w:rPr>
          <w:rFonts w:ascii="Roboto" w:hAnsi="Roboto" w:eastAsia="Roboto" w:cs="Roboto"/>
          <w:b w:val="0"/>
          <w:bCs w:val="0"/>
          <w:i w:val="1"/>
          <w:iCs w:val="1"/>
          <w:noProof w:val="0"/>
          <w:color w:val="0F4761" w:themeColor="accent1" w:themeTint="FF" w:themeShade="BF"/>
          <w:sz w:val="24"/>
          <w:szCs w:val="24"/>
          <w:lang w:val="en-US"/>
        </w:rPr>
        <w:t>6. a</w:t>
      </w:r>
      <w:r w:rsidRPr="020EFBCA" w:rsidR="0248F2D1">
        <w:rPr>
          <w:rFonts w:ascii="Roboto" w:hAnsi="Roboto" w:eastAsia="Roboto" w:cs="Roboto"/>
          <w:b w:val="0"/>
          <w:bCs w:val="0"/>
          <w:i w:val="1"/>
          <w:iCs w:val="1"/>
          <w:noProof w:val="0"/>
          <w:color w:val="0F4761" w:themeColor="accent1" w:themeTint="FF" w:themeShade="BF"/>
          <w:sz w:val="24"/>
          <w:szCs w:val="24"/>
          <w:lang w:val="en-US"/>
        </w:rPr>
        <w:t>, b, c, d</w:t>
      </w:r>
    </w:p>
    <w:p w:rsidR="0248F2D1" w:rsidP="020EFBCA" w:rsidRDefault="0248F2D1" w14:paraId="1B9BD76E" w14:textId="39E96DFE">
      <w:pPr>
        <w:spacing w:before="0" w:beforeAutospacing="off" w:after="160" w:afterAutospacing="off" w:line="276" w:lineRule="auto"/>
      </w:pPr>
      <w:r w:rsidRPr="020EFBCA" w:rsidR="0248F2D1">
        <w:rPr>
          <w:rFonts w:ascii="Roboto" w:hAnsi="Roboto" w:eastAsia="Roboto" w:cs="Roboto"/>
          <w:noProof w:val="0"/>
          <w:sz w:val="24"/>
          <w:szCs w:val="24"/>
          <w:lang w:val="en-US"/>
        </w:rPr>
        <w:t>Students will demonstrate the ability to use goal-setting skills to enhance health.</w:t>
      </w:r>
    </w:p>
    <w:p w:rsidR="0248F2D1" w:rsidP="020EFBCA" w:rsidRDefault="0248F2D1" w14:paraId="30BAB856" w14:textId="3C136DF0">
      <w:pPr>
        <w:pStyle w:val="Heading4"/>
        <w:spacing w:before="80" w:beforeAutospacing="off" w:after="40" w:afterAutospacing="off" w:line="276" w:lineRule="auto"/>
      </w:pPr>
      <w:r w:rsidRPr="020EFBCA" w:rsidR="0248F2D1">
        <w:rPr>
          <w:rFonts w:ascii="Roboto" w:hAnsi="Roboto" w:eastAsia="Roboto" w:cs="Roboto"/>
          <w:b w:val="0"/>
          <w:bCs w:val="0"/>
          <w:i w:val="1"/>
          <w:iCs w:val="1"/>
          <w:noProof w:val="0"/>
          <w:color w:val="0F4761" w:themeColor="accent1" w:themeTint="FF" w:themeShade="BF"/>
          <w:sz w:val="24"/>
          <w:szCs w:val="24"/>
          <w:lang w:val="en-US"/>
        </w:rPr>
        <w:t>HEHS.</w:t>
      </w:r>
      <w:r w:rsidRPr="020EFBCA" w:rsidR="621DB051">
        <w:rPr>
          <w:rFonts w:ascii="Roboto" w:hAnsi="Roboto" w:eastAsia="Roboto" w:cs="Roboto"/>
          <w:b w:val="0"/>
          <w:bCs w:val="0"/>
          <w:i w:val="1"/>
          <w:iCs w:val="1"/>
          <w:noProof w:val="0"/>
          <w:color w:val="0F4761" w:themeColor="accent1" w:themeTint="FF" w:themeShade="BF"/>
          <w:sz w:val="24"/>
          <w:szCs w:val="24"/>
          <w:lang w:val="en-US"/>
        </w:rPr>
        <w:t>7. a</w:t>
      </w:r>
      <w:r w:rsidRPr="020EFBCA" w:rsidR="0248F2D1">
        <w:rPr>
          <w:rFonts w:ascii="Roboto" w:hAnsi="Roboto" w:eastAsia="Roboto" w:cs="Roboto"/>
          <w:b w:val="0"/>
          <w:bCs w:val="0"/>
          <w:i w:val="1"/>
          <w:iCs w:val="1"/>
          <w:noProof w:val="0"/>
          <w:color w:val="0F4761" w:themeColor="accent1" w:themeTint="FF" w:themeShade="BF"/>
          <w:sz w:val="24"/>
          <w:szCs w:val="24"/>
          <w:lang w:val="en-US"/>
        </w:rPr>
        <w:t>, b, c</w:t>
      </w:r>
    </w:p>
    <w:p w:rsidR="0248F2D1" w:rsidP="020EFBCA" w:rsidRDefault="0248F2D1" w14:paraId="20EED2C6" w14:textId="2E78EF2B">
      <w:pPr>
        <w:spacing w:before="0" w:beforeAutospacing="off" w:after="0" w:afterAutospacing="off" w:line="276" w:lineRule="auto"/>
      </w:pPr>
      <w:r w:rsidRPr="020EFBCA" w:rsidR="0248F2D1">
        <w:rPr>
          <w:rFonts w:ascii="Roboto" w:hAnsi="Roboto" w:eastAsia="Roboto" w:cs="Roboto"/>
          <w:noProof w:val="0"/>
          <w:sz w:val="24"/>
          <w:szCs w:val="24"/>
          <w:lang w:val="en-US"/>
        </w:rPr>
        <w:t>Students will demonstrate the ability to practice health-enhancing behaviors and avoid or reduce health risks.</w:t>
      </w:r>
    </w:p>
    <w:p w:rsidR="0248F2D1" w:rsidP="020EFBCA" w:rsidRDefault="0248F2D1" w14:paraId="2E94A14E" w14:textId="1FA1F9FB">
      <w:pPr>
        <w:pStyle w:val="Heading4"/>
        <w:spacing w:before="80" w:beforeAutospacing="off" w:after="40" w:afterAutospacing="off" w:line="276" w:lineRule="auto"/>
      </w:pPr>
      <w:r w:rsidRPr="020EFBCA" w:rsidR="0248F2D1">
        <w:rPr>
          <w:rFonts w:ascii="Roboto" w:hAnsi="Roboto" w:eastAsia="Roboto" w:cs="Roboto"/>
          <w:b w:val="0"/>
          <w:bCs w:val="0"/>
          <w:i w:val="1"/>
          <w:iCs w:val="1"/>
          <w:noProof w:val="0"/>
          <w:color w:val="0F4761" w:themeColor="accent1" w:themeTint="FF" w:themeShade="BF"/>
          <w:sz w:val="24"/>
          <w:szCs w:val="24"/>
          <w:lang w:val="en-US"/>
        </w:rPr>
        <w:t>HEHS.8.c, d</w:t>
      </w:r>
    </w:p>
    <w:p w:rsidR="0248F2D1" w:rsidP="020EFBCA" w:rsidRDefault="0248F2D1" w14:paraId="4399C48F" w14:textId="35DBF5B7">
      <w:pPr>
        <w:spacing w:before="0" w:beforeAutospacing="off" w:after="0" w:afterAutospacing="off" w:line="276" w:lineRule="auto"/>
      </w:pPr>
      <w:r w:rsidRPr="020EFBCA" w:rsidR="0248F2D1">
        <w:rPr>
          <w:rFonts w:ascii="Roboto" w:hAnsi="Roboto" w:eastAsia="Roboto" w:cs="Roboto"/>
          <w:noProof w:val="0"/>
          <w:sz w:val="24"/>
          <w:szCs w:val="24"/>
          <w:lang w:val="en-US"/>
        </w:rPr>
        <w:t>Students will demonstrate the ability to advocate for personal, family, and community health.</w:t>
      </w:r>
    </w:p>
    <w:p w:rsidR="020EFBCA" w:rsidRDefault="020EFBCA" w14:paraId="5407A842" w14:textId="712337F2"/>
    <w:p w:rsidR="00296845" w:rsidP="00296845" w:rsidRDefault="00296845" w14:paraId="3A437AFB" w14:textId="77777777">
      <w:pPr>
        <w:pStyle w:val="Heading3"/>
        <w:rPr>
          <w:lang w:val="en"/>
        </w:rPr>
      </w:pPr>
      <w:r w:rsidRPr="020EFBCA" w:rsidR="00296845">
        <w:rPr>
          <w:lang w:val="en"/>
        </w:rPr>
        <w:t>Concepts/Skills to be Mastered by Students</w:t>
      </w:r>
    </w:p>
    <w:p w:rsidR="752728E8" w:rsidP="020EFBCA" w:rsidRDefault="752728E8" w14:paraId="4127A27F" w14:textId="7844E0EA">
      <w:pPr>
        <w:pStyle w:val="ListParagraph"/>
        <w:numPr>
          <w:ilvl w:val="0"/>
          <w:numId w:val="4"/>
        </w:numPr>
        <w:rPr>
          <w:rFonts w:ascii="Roboto" w:hAnsi="Roboto" w:eastAsia="Roboto" w:cs="Roboto"/>
          <w:noProof w:val="0"/>
          <w:sz w:val="24"/>
          <w:szCs w:val="24"/>
          <w:lang w:val="en-US"/>
        </w:rPr>
      </w:pPr>
      <w:r w:rsidRPr="020EFBCA" w:rsidR="752728E8">
        <w:rPr>
          <w:rFonts w:ascii="Roboto" w:hAnsi="Roboto" w:eastAsia="Roboto" w:cs="Roboto"/>
          <w:noProof w:val="0"/>
          <w:sz w:val="24"/>
          <w:szCs w:val="24"/>
          <w:lang w:val="en-US"/>
        </w:rPr>
        <w:t>Nutrition and Health</w:t>
      </w:r>
    </w:p>
    <w:p w:rsidR="752728E8" w:rsidP="020EFBCA" w:rsidRDefault="752728E8" w14:paraId="493AD27D" w14:textId="35CDAA49">
      <w:pPr>
        <w:pStyle w:val="ListParagraph"/>
        <w:numPr>
          <w:ilvl w:val="0"/>
          <w:numId w:val="4"/>
        </w:numPr>
        <w:spacing w:before="0" w:beforeAutospacing="off" w:after="0" w:afterAutospacing="off" w:line="276" w:lineRule="auto"/>
        <w:ind w:right="0"/>
        <w:rPr>
          <w:rFonts w:ascii="Roboto" w:hAnsi="Roboto" w:eastAsia="Roboto" w:cs="Roboto"/>
          <w:noProof w:val="0"/>
          <w:sz w:val="24"/>
          <w:szCs w:val="24"/>
          <w:lang w:val="en-US"/>
        </w:rPr>
      </w:pPr>
      <w:r w:rsidRPr="020EFBCA" w:rsidR="752728E8">
        <w:rPr>
          <w:rFonts w:ascii="Roboto" w:hAnsi="Roboto" w:eastAsia="Roboto" w:cs="Roboto"/>
          <w:noProof w:val="0"/>
          <w:sz w:val="24"/>
          <w:szCs w:val="24"/>
          <w:lang w:val="en-US"/>
        </w:rPr>
        <w:t>Choosing and Preparing Healthy Foods</w:t>
      </w:r>
    </w:p>
    <w:p w:rsidR="752728E8" w:rsidP="020EFBCA" w:rsidRDefault="752728E8" w14:paraId="34B69AB5" w14:textId="086AC2E0">
      <w:pPr>
        <w:pStyle w:val="ListParagraph"/>
        <w:numPr>
          <w:ilvl w:val="0"/>
          <w:numId w:val="4"/>
        </w:numPr>
        <w:spacing w:before="0" w:beforeAutospacing="off" w:after="0" w:afterAutospacing="off" w:line="276" w:lineRule="auto"/>
        <w:ind w:right="0"/>
        <w:rPr>
          <w:rFonts w:ascii="Roboto" w:hAnsi="Roboto" w:eastAsia="Roboto" w:cs="Roboto"/>
          <w:noProof w:val="0"/>
          <w:sz w:val="24"/>
          <w:szCs w:val="24"/>
          <w:lang w:val="en-US"/>
        </w:rPr>
      </w:pPr>
      <w:r w:rsidRPr="020EFBCA" w:rsidR="752728E8">
        <w:rPr>
          <w:rFonts w:ascii="Roboto" w:hAnsi="Roboto" w:eastAsia="Roboto" w:cs="Roboto"/>
          <w:noProof w:val="0"/>
          <w:sz w:val="24"/>
          <w:szCs w:val="24"/>
          <w:lang w:val="en-US"/>
        </w:rPr>
        <w:t>Maintaining a Healthy Body Composition and Body Image</w:t>
      </w:r>
    </w:p>
    <w:p w:rsidR="752728E8" w:rsidP="020EFBCA" w:rsidRDefault="752728E8" w14:paraId="57A18187" w14:textId="3349ABA2">
      <w:pPr>
        <w:pStyle w:val="ListParagraph"/>
        <w:numPr>
          <w:ilvl w:val="0"/>
          <w:numId w:val="4"/>
        </w:numPr>
        <w:spacing w:before="0" w:beforeAutospacing="off" w:after="0" w:afterAutospacing="off" w:line="276" w:lineRule="auto"/>
        <w:ind w:right="0"/>
        <w:rPr>
          <w:rFonts w:ascii="Roboto" w:hAnsi="Roboto" w:eastAsia="Roboto" w:cs="Roboto"/>
          <w:noProof w:val="0"/>
          <w:sz w:val="24"/>
          <w:szCs w:val="24"/>
          <w:lang w:val="en-US"/>
        </w:rPr>
      </w:pPr>
      <w:r w:rsidRPr="020EFBCA" w:rsidR="752728E8">
        <w:rPr>
          <w:rFonts w:ascii="Roboto" w:hAnsi="Roboto" w:eastAsia="Roboto" w:cs="Roboto"/>
          <w:noProof w:val="0"/>
          <w:sz w:val="24"/>
          <w:szCs w:val="24"/>
          <w:lang w:val="en-US"/>
        </w:rPr>
        <w:t>Physical Fitness and Health Plan</w:t>
      </w:r>
    </w:p>
    <w:p w:rsidR="00E90265" w:rsidP="00141BFB" w:rsidRDefault="00E90265" w14:paraId="69099AB8" w14:textId="77777777">
      <w:pPr>
        <w:pStyle w:val="Heading3"/>
      </w:pPr>
      <w:r w:rsidR="00E90265">
        <w:rPr/>
        <w:t>Essential Questions</w:t>
      </w:r>
    </w:p>
    <w:p w:rsidR="791EC9CC" w:rsidP="020EFBCA" w:rsidRDefault="791EC9CC" w14:paraId="13358303" w14:textId="762150D2">
      <w:pPr>
        <w:pStyle w:val="ListParagraph"/>
        <w:numPr>
          <w:ilvl w:val="0"/>
          <w:numId w:val="16"/>
        </w:numPr>
        <w:rPr>
          <w:rFonts w:ascii="Roboto" w:hAnsi="Roboto" w:eastAsia="Roboto" w:cs="Roboto"/>
          <w:noProof w:val="0"/>
          <w:sz w:val="24"/>
          <w:szCs w:val="24"/>
          <w:lang w:val="en-US"/>
        </w:rPr>
      </w:pPr>
      <w:r w:rsidRPr="020EFBCA" w:rsidR="791EC9CC">
        <w:rPr>
          <w:rFonts w:ascii="Roboto" w:hAnsi="Roboto" w:eastAsia="Roboto" w:cs="Roboto"/>
          <w:noProof w:val="0"/>
          <w:sz w:val="24"/>
          <w:szCs w:val="24"/>
          <w:lang w:val="en-US"/>
        </w:rPr>
        <w:t>Use evidence from current scientific research to analyze the accuracy of health claims.</w:t>
      </w:r>
    </w:p>
    <w:p w:rsidR="791EC9CC" w:rsidP="020EFBCA" w:rsidRDefault="791EC9CC" w14:paraId="2AFF880E" w14:textId="136D006F">
      <w:pPr>
        <w:pStyle w:val="ListParagraph"/>
        <w:numPr>
          <w:ilvl w:val="0"/>
          <w:numId w:val="16"/>
        </w:numPr>
        <w:spacing w:before="0" w:beforeAutospacing="off" w:after="0" w:afterAutospacing="off" w:line="276" w:lineRule="auto"/>
        <w:ind w:right="0"/>
        <w:rPr>
          <w:rFonts w:ascii="Roboto" w:hAnsi="Roboto" w:eastAsia="Roboto" w:cs="Roboto"/>
          <w:noProof w:val="0"/>
          <w:sz w:val="24"/>
          <w:szCs w:val="24"/>
          <w:lang w:val="en-US"/>
        </w:rPr>
      </w:pPr>
      <w:r w:rsidRPr="020EFBCA" w:rsidR="791EC9CC">
        <w:rPr>
          <w:rFonts w:ascii="Roboto" w:hAnsi="Roboto" w:eastAsia="Roboto" w:cs="Roboto"/>
          <w:noProof w:val="0"/>
          <w:sz w:val="24"/>
          <w:szCs w:val="24"/>
          <w:lang w:val="en-US"/>
        </w:rPr>
        <w:t>Describe steps individuals can take to improve their diet.</w:t>
      </w:r>
    </w:p>
    <w:p w:rsidR="791EC9CC" w:rsidP="020EFBCA" w:rsidRDefault="791EC9CC" w14:paraId="6DF5C808" w14:textId="03AC9D03">
      <w:pPr>
        <w:pStyle w:val="ListParagraph"/>
        <w:numPr>
          <w:ilvl w:val="0"/>
          <w:numId w:val="16"/>
        </w:numPr>
        <w:spacing w:before="0" w:beforeAutospacing="off" w:after="0" w:afterAutospacing="off" w:line="276" w:lineRule="auto"/>
        <w:ind w:right="0"/>
        <w:rPr>
          <w:rFonts w:ascii="Roboto" w:hAnsi="Roboto" w:eastAsia="Roboto" w:cs="Roboto"/>
          <w:noProof w:val="0"/>
          <w:sz w:val="24"/>
          <w:szCs w:val="24"/>
          <w:lang w:val="en-US"/>
        </w:rPr>
      </w:pPr>
      <w:r w:rsidRPr="020EFBCA" w:rsidR="791EC9CC">
        <w:rPr>
          <w:rFonts w:ascii="Roboto" w:hAnsi="Roboto" w:eastAsia="Roboto" w:cs="Roboto"/>
          <w:noProof w:val="0"/>
          <w:sz w:val="24"/>
          <w:szCs w:val="24"/>
          <w:lang w:val="en-US"/>
        </w:rPr>
        <w:t>Explain how nutrition impacts health.</w:t>
      </w:r>
    </w:p>
    <w:p w:rsidR="791EC9CC" w:rsidP="020EFBCA" w:rsidRDefault="791EC9CC" w14:paraId="292C75B7" w14:textId="26BCBE96">
      <w:pPr>
        <w:pStyle w:val="ListParagraph"/>
        <w:numPr>
          <w:ilvl w:val="0"/>
          <w:numId w:val="16"/>
        </w:numPr>
        <w:spacing w:before="0" w:beforeAutospacing="off" w:after="0" w:afterAutospacing="off" w:line="276" w:lineRule="auto"/>
        <w:ind w:right="0"/>
        <w:rPr>
          <w:rFonts w:ascii="Roboto" w:hAnsi="Roboto" w:eastAsia="Roboto" w:cs="Roboto"/>
          <w:noProof w:val="0"/>
          <w:sz w:val="24"/>
          <w:szCs w:val="24"/>
          <w:lang w:val="en-US"/>
        </w:rPr>
      </w:pPr>
      <w:r w:rsidRPr="020EFBCA" w:rsidR="791EC9CC">
        <w:rPr>
          <w:rFonts w:ascii="Roboto" w:hAnsi="Roboto" w:eastAsia="Roboto" w:cs="Roboto"/>
          <w:noProof w:val="0"/>
          <w:sz w:val="24"/>
          <w:szCs w:val="24"/>
          <w:lang w:val="en-US"/>
        </w:rPr>
        <w:t xml:space="preserve">Explain how diet can be used to prevent and treat chronic </w:t>
      </w:r>
      <w:r w:rsidRPr="020EFBCA" w:rsidR="0FAAEA29">
        <w:rPr>
          <w:rFonts w:ascii="Roboto" w:hAnsi="Roboto" w:eastAsia="Roboto" w:cs="Roboto"/>
          <w:noProof w:val="0"/>
          <w:sz w:val="24"/>
          <w:szCs w:val="24"/>
          <w:lang w:val="en-US"/>
        </w:rPr>
        <w:t>diseases</w:t>
      </w:r>
      <w:r w:rsidRPr="020EFBCA" w:rsidR="791EC9CC">
        <w:rPr>
          <w:rFonts w:ascii="Roboto" w:hAnsi="Roboto" w:eastAsia="Roboto" w:cs="Roboto"/>
          <w:noProof w:val="0"/>
          <w:sz w:val="24"/>
          <w:szCs w:val="24"/>
          <w:lang w:val="en-US"/>
        </w:rPr>
        <w:t>.</w:t>
      </w:r>
    </w:p>
    <w:p w:rsidR="791EC9CC" w:rsidP="020EFBCA" w:rsidRDefault="791EC9CC" w14:paraId="19D1EB62" w14:textId="37F54713">
      <w:pPr>
        <w:pStyle w:val="ListParagraph"/>
        <w:numPr>
          <w:ilvl w:val="0"/>
          <w:numId w:val="16"/>
        </w:numPr>
        <w:spacing w:before="0" w:beforeAutospacing="off" w:after="0" w:afterAutospacing="off" w:line="276" w:lineRule="auto"/>
        <w:ind w:right="0"/>
        <w:rPr>
          <w:rFonts w:ascii="Roboto" w:hAnsi="Roboto" w:eastAsia="Roboto" w:cs="Roboto"/>
          <w:noProof w:val="0"/>
          <w:sz w:val="24"/>
          <w:szCs w:val="24"/>
          <w:lang w:val="en-US"/>
        </w:rPr>
      </w:pPr>
      <w:r w:rsidRPr="020EFBCA" w:rsidR="791EC9CC">
        <w:rPr>
          <w:rFonts w:ascii="Roboto" w:hAnsi="Roboto" w:eastAsia="Roboto" w:cs="Roboto"/>
          <w:noProof w:val="0"/>
          <w:sz w:val="24"/>
          <w:szCs w:val="24"/>
          <w:lang w:val="en-US"/>
        </w:rPr>
        <w:t>Use nutrition information on food labels to compare and select products.</w:t>
      </w:r>
    </w:p>
    <w:p w:rsidR="791EC9CC" w:rsidP="020EFBCA" w:rsidRDefault="791EC9CC" w14:paraId="7306C53F" w14:textId="513991F9">
      <w:pPr>
        <w:pStyle w:val="ListParagraph"/>
        <w:numPr>
          <w:ilvl w:val="0"/>
          <w:numId w:val="16"/>
        </w:numPr>
        <w:spacing w:before="0" w:beforeAutospacing="off" w:after="0" w:afterAutospacing="off" w:line="276" w:lineRule="auto"/>
        <w:ind w:right="0"/>
        <w:rPr>
          <w:rFonts w:ascii="Roboto" w:hAnsi="Roboto" w:eastAsia="Roboto" w:cs="Roboto"/>
          <w:noProof w:val="0"/>
          <w:sz w:val="24"/>
          <w:szCs w:val="24"/>
          <w:lang w:val="en-US"/>
        </w:rPr>
      </w:pPr>
      <w:r w:rsidRPr="020EFBCA" w:rsidR="791EC9CC">
        <w:rPr>
          <w:rFonts w:ascii="Roboto" w:hAnsi="Roboto" w:eastAsia="Roboto" w:cs="Roboto"/>
          <w:noProof w:val="0"/>
          <w:sz w:val="24"/>
          <w:szCs w:val="24"/>
          <w:lang w:val="en-US"/>
        </w:rPr>
        <w:t>Explain proper food purchasing, preparation, and storage procedures.</w:t>
      </w:r>
    </w:p>
    <w:p w:rsidR="791EC9CC" w:rsidP="020EFBCA" w:rsidRDefault="791EC9CC" w14:paraId="614A3F41" w14:textId="705B1DC5">
      <w:pPr>
        <w:pStyle w:val="ListParagraph"/>
        <w:numPr>
          <w:ilvl w:val="0"/>
          <w:numId w:val="16"/>
        </w:numPr>
        <w:spacing w:before="0" w:beforeAutospacing="off" w:after="0" w:afterAutospacing="off" w:line="276" w:lineRule="auto"/>
        <w:ind w:right="0"/>
        <w:rPr>
          <w:rFonts w:ascii="Roboto" w:hAnsi="Roboto" w:eastAsia="Roboto" w:cs="Roboto"/>
          <w:noProof w:val="0"/>
          <w:sz w:val="24"/>
          <w:szCs w:val="24"/>
          <w:lang w:val="en-US"/>
        </w:rPr>
      </w:pPr>
      <w:r w:rsidRPr="020EFBCA" w:rsidR="791EC9CC">
        <w:rPr>
          <w:rFonts w:ascii="Roboto" w:hAnsi="Roboto" w:eastAsia="Roboto" w:cs="Roboto"/>
          <w:noProof w:val="0"/>
          <w:sz w:val="24"/>
          <w:szCs w:val="24"/>
          <w:lang w:val="en-US"/>
        </w:rPr>
        <w:t>Describe how to use a decision-making process to select healthy food and beverages.</w:t>
      </w:r>
    </w:p>
    <w:p w:rsidR="791EC9CC" w:rsidP="020EFBCA" w:rsidRDefault="791EC9CC" w14:paraId="6DED6915" w14:textId="3DE0F351">
      <w:pPr>
        <w:pStyle w:val="ListParagraph"/>
        <w:numPr>
          <w:ilvl w:val="0"/>
          <w:numId w:val="16"/>
        </w:numPr>
        <w:spacing w:before="0" w:beforeAutospacing="off" w:after="0" w:afterAutospacing="off" w:line="276" w:lineRule="auto"/>
        <w:ind w:right="0"/>
        <w:rPr>
          <w:rFonts w:ascii="Roboto" w:hAnsi="Roboto" w:eastAsia="Roboto" w:cs="Roboto"/>
          <w:noProof w:val="0"/>
          <w:sz w:val="24"/>
          <w:szCs w:val="24"/>
          <w:lang w:val="en-US"/>
        </w:rPr>
      </w:pPr>
      <w:r w:rsidRPr="020EFBCA" w:rsidR="791EC9CC">
        <w:rPr>
          <w:rFonts w:ascii="Roboto" w:hAnsi="Roboto" w:eastAsia="Roboto" w:cs="Roboto"/>
          <w:noProof w:val="0"/>
          <w:sz w:val="24"/>
          <w:szCs w:val="24"/>
          <w:lang w:val="en-US"/>
        </w:rPr>
        <w:t>Analyze how the media influences perceptions about body image and attractiveness.</w:t>
      </w:r>
    </w:p>
    <w:p w:rsidR="791EC9CC" w:rsidP="020EFBCA" w:rsidRDefault="791EC9CC" w14:paraId="2E26822C" w14:textId="79EA0A19">
      <w:pPr>
        <w:pStyle w:val="ListParagraph"/>
        <w:numPr>
          <w:ilvl w:val="0"/>
          <w:numId w:val="16"/>
        </w:numPr>
        <w:spacing w:before="0" w:beforeAutospacing="off" w:after="0" w:afterAutospacing="off" w:line="276" w:lineRule="auto"/>
        <w:ind w:right="0"/>
        <w:rPr>
          <w:rFonts w:ascii="Roboto" w:hAnsi="Roboto" w:eastAsia="Roboto" w:cs="Roboto"/>
          <w:noProof w:val="0"/>
          <w:sz w:val="24"/>
          <w:szCs w:val="24"/>
          <w:lang w:val="en-US"/>
        </w:rPr>
      </w:pPr>
      <w:r w:rsidRPr="020EFBCA" w:rsidR="791EC9CC">
        <w:rPr>
          <w:rFonts w:ascii="Roboto" w:hAnsi="Roboto" w:eastAsia="Roboto" w:cs="Roboto"/>
          <w:noProof w:val="0"/>
          <w:sz w:val="24"/>
          <w:szCs w:val="24"/>
          <w:lang w:val="en-US"/>
        </w:rPr>
        <w:t>Describe the causes, symptoms, and harmful effects of eating disorders.</w:t>
      </w:r>
    </w:p>
    <w:p w:rsidR="791EC9CC" w:rsidP="020EFBCA" w:rsidRDefault="791EC9CC" w14:paraId="228EB15C" w14:textId="397832CD">
      <w:pPr>
        <w:pStyle w:val="ListParagraph"/>
        <w:numPr>
          <w:ilvl w:val="0"/>
          <w:numId w:val="16"/>
        </w:numPr>
        <w:spacing w:before="0" w:beforeAutospacing="off" w:after="0" w:afterAutospacing="off" w:line="276" w:lineRule="auto"/>
        <w:ind w:right="0"/>
        <w:rPr>
          <w:rFonts w:ascii="Roboto" w:hAnsi="Roboto" w:eastAsia="Roboto" w:cs="Roboto"/>
          <w:noProof w:val="0"/>
          <w:sz w:val="24"/>
          <w:szCs w:val="24"/>
          <w:lang w:val="en-US"/>
        </w:rPr>
      </w:pPr>
      <w:r w:rsidRPr="020EFBCA" w:rsidR="791EC9CC">
        <w:rPr>
          <w:rFonts w:ascii="Roboto" w:hAnsi="Roboto" w:eastAsia="Roboto" w:cs="Roboto"/>
          <w:noProof w:val="0"/>
          <w:sz w:val="24"/>
          <w:szCs w:val="24"/>
          <w:lang w:val="en-US"/>
        </w:rPr>
        <w:t>Explain strategies an individual could use to maintain a healthy weight and body composition.</w:t>
      </w:r>
    </w:p>
    <w:p w:rsidR="791EC9CC" w:rsidP="020EFBCA" w:rsidRDefault="791EC9CC" w14:paraId="7EB18E7D" w14:textId="0131061C">
      <w:pPr>
        <w:pStyle w:val="ListParagraph"/>
        <w:numPr>
          <w:ilvl w:val="0"/>
          <w:numId w:val="16"/>
        </w:numPr>
        <w:spacing w:before="0" w:beforeAutospacing="off" w:after="0" w:afterAutospacing="off" w:line="276" w:lineRule="auto"/>
        <w:ind w:right="0"/>
        <w:rPr>
          <w:rFonts w:ascii="Roboto" w:hAnsi="Roboto" w:eastAsia="Roboto" w:cs="Roboto"/>
          <w:noProof w:val="0"/>
          <w:sz w:val="24"/>
          <w:szCs w:val="24"/>
          <w:lang w:val="en-US"/>
        </w:rPr>
      </w:pPr>
      <w:r w:rsidRPr="020EFBCA" w:rsidR="791EC9CC">
        <w:rPr>
          <w:rFonts w:ascii="Roboto" w:hAnsi="Roboto" w:eastAsia="Roboto" w:cs="Roboto"/>
          <w:noProof w:val="0"/>
          <w:sz w:val="24"/>
          <w:szCs w:val="24"/>
          <w:lang w:val="en-US"/>
        </w:rPr>
        <w:t>Describe why maintaining a healthy weight and body composition is important.</w:t>
      </w:r>
    </w:p>
    <w:p w:rsidR="791EC9CC" w:rsidP="020EFBCA" w:rsidRDefault="791EC9CC" w14:paraId="04E64767" w14:textId="6BE20968">
      <w:pPr>
        <w:pStyle w:val="ListParagraph"/>
        <w:numPr>
          <w:ilvl w:val="0"/>
          <w:numId w:val="16"/>
        </w:numPr>
        <w:spacing w:before="0" w:beforeAutospacing="off" w:after="0" w:afterAutospacing="off" w:line="276" w:lineRule="auto"/>
        <w:ind w:right="0"/>
        <w:rPr>
          <w:rFonts w:ascii="Roboto" w:hAnsi="Roboto" w:eastAsia="Roboto" w:cs="Roboto"/>
          <w:noProof w:val="0"/>
          <w:sz w:val="24"/>
          <w:szCs w:val="24"/>
          <w:lang w:val="en-US"/>
        </w:rPr>
      </w:pPr>
      <w:r w:rsidRPr="020EFBCA" w:rsidR="791EC9CC">
        <w:rPr>
          <w:rFonts w:ascii="Roboto" w:hAnsi="Roboto" w:eastAsia="Roboto" w:cs="Roboto"/>
          <w:noProof w:val="0"/>
          <w:sz w:val="24"/>
          <w:szCs w:val="24"/>
          <w:lang w:val="en-US"/>
        </w:rPr>
        <w:t>Describe barriers to maintaining good physical health.</w:t>
      </w:r>
    </w:p>
    <w:p w:rsidR="791EC9CC" w:rsidP="020EFBCA" w:rsidRDefault="791EC9CC" w14:paraId="74BC3C43" w14:textId="08F61EA6">
      <w:pPr>
        <w:pStyle w:val="ListParagraph"/>
        <w:numPr>
          <w:ilvl w:val="0"/>
          <w:numId w:val="16"/>
        </w:numPr>
        <w:spacing w:before="0" w:beforeAutospacing="off" w:after="0" w:afterAutospacing="off" w:line="276" w:lineRule="auto"/>
        <w:ind w:right="0"/>
        <w:rPr>
          <w:rFonts w:ascii="Roboto" w:hAnsi="Roboto" w:eastAsia="Roboto" w:cs="Roboto"/>
          <w:noProof w:val="0"/>
          <w:sz w:val="24"/>
          <w:szCs w:val="24"/>
          <w:lang w:val="en-US"/>
        </w:rPr>
      </w:pPr>
      <w:r w:rsidRPr="020EFBCA" w:rsidR="791EC9CC">
        <w:rPr>
          <w:rFonts w:ascii="Roboto" w:hAnsi="Roboto" w:eastAsia="Roboto" w:cs="Roboto"/>
          <w:noProof w:val="0"/>
          <w:sz w:val="24"/>
          <w:szCs w:val="24"/>
          <w:lang w:val="en-US"/>
        </w:rPr>
        <w:t>Explain the characteristics of a safe physical fitness plan.</w:t>
      </w:r>
    </w:p>
    <w:p w:rsidR="791EC9CC" w:rsidP="020EFBCA" w:rsidRDefault="791EC9CC" w14:paraId="3A3EAA03" w14:textId="27B44347">
      <w:pPr>
        <w:pStyle w:val="ListParagraph"/>
        <w:numPr>
          <w:ilvl w:val="0"/>
          <w:numId w:val="16"/>
        </w:numPr>
        <w:spacing w:before="0" w:beforeAutospacing="off" w:after="0" w:afterAutospacing="off" w:line="276" w:lineRule="auto"/>
        <w:ind w:right="0"/>
        <w:rPr>
          <w:rFonts w:ascii="Roboto" w:hAnsi="Roboto" w:eastAsia="Roboto" w:cs="Roboto"/>
          <w:noProof w:val="0"/>
          <w:sz w:val="24"/>
          <w:szCs w:val="24"/>
          <w:lang w:val="en-US"/>
        </w:rPr>
      </w:pPr>
      <w:r w:rsidRPr="020EFBCA" w:rsidR="791EC9CC">
        <w:rPr>
          <w:rFonts w:ascii="Roboto" w:hAnsi="Roboto" w:eastAsia="Roboto" w:cs="Roboto"/>
          <w:noProof w:val="0"/>
          <w:sz w:val="24"/>
          <w:szCs w:val="24"/>
          <w:lang w:val="en-US"/>
        </w:rPr>
        <w:t>Describe the risks and negative effects of performance-enhancing drugs.</w:t>
      </w:r>
    </w:p>
    <w:p w:rsidR="791EC9CC" w:rsidP="020EFBCA" w:rsidRDefault="791EC9CC" w14:paraId="039D03F1" w14:textId="16E44FB0">
      <w:pPr>
        <w:pStyle w:val="ListParagraph"/>
        <w:numPr>
          <w:ilvl w:val="0"/>
          <w:numId w:val="16"/>
        </w:numPr>
        <w:spacing w:before="0" w:beforeAutospacing="off" w:after="0" w:afterAutospacing="off" w:line="276" w:lineRule="auto"/>
        <w:ind w:right="0"/>
        <w:rPr>
          <w:rFonts w:ascii="Roboto" w:hAnsi="Roboto" w:eastAsia="Roboto" w:cs="Roboto"/>
          <w:noProof w:val="0"/>
          <w:sz w:val="24"/>
          <w:szCs w:val="24"/>
          <w:lang w:val="en-US"/>
        </w:rPr>
      </w:pPr>
      <w:r w:rsidRPr="020EFBCA" w:rsidR="791EC9CC">
        <w:rPr>
          <w:rFonts w:ascii="Roboto" w:hAnsi="Roboto" w:eastAsia="Roboto" w:cs="Roboto"/>
          <w:noProof w:val="0"/>
          <w:sz w:val="24"/>
          <w:szCs w:val="24"/>
          <w:lang w:val="en-US"/>
        </w:rPr>
        <w:t>Explain how physical activity contributes to overall health.</w:t>
      </w:r>
    </w:p>
    <w:p w:rsidR="00141BFB" w:rsidP="00141BFB" w:rsidRDefault="00141BFB" w14:paraId="18E8218E" w14:textId="77777777">
      <w:pPr>
        <w:pStyle w:val="Heading3"/>
      </w:pPr>
      <w:r w:rsidR="00141BFB">
        <w:rPr/>
        <w:t>Assessment</w:t>
      </w:r>
      <w:r w:rsidR="00C76099">
        <w:rPr/>
        <w:t xml:space="preserve"> Tasks</w:t>
      </w:r>
    </w:p>
    <w:p w:rsidR="6B0DF4D4" w:rsidP="020EFBCA" w:rsidRDefault="6B0DF4D4" w14:paraId="1E145633" w14:textId="3D264CD8">
      <w:pPr>
        <w:pStyle w:val="ListParagraph"/>
        <w:numPr>
          <w:ilvl w:val="0"/>
          <w:numId w:val="20"/>
        </w:numPr>
        <w:spacing w:before="0" w:beforeAutospacing="off" w:after="0" w:afterAutospacing="off" w:line="276" w:lineRule="auto"/>
        <w:ind w:left="720" w:right="0" w:hanging="360"/>
        <w:rPr>
          <w:rFonts w:ascii="Roboto" w:hAnsi="Roboto" w:eastAsia="Roboto" w:cs="Roboto"/>
          <w:noProof w:val="0"/>
          <w:sz w:val="24"/>
          <w:szCs w:val="24"/>
          <w:lang w:val="en-US"/>
        </w:rPr>
      </w:pPr>
      <w:r w:rsidRPr="020EFBCA" w:rsidR="6B0DF4D4">
        <w:rPr>
          <w:rFonts w:ascii="Roboto" w:hAnsi="Roboto" w:eastAsia="Roboto" w:cs="Roboto"/>
          <w:noProof w:val="0"/>
          <w:sz w:val="24"/>
          <w:szCs w:val="24"/>
          <w:lang w:val="en-US"/>
        </w:rPr>
        <w:t>Nutrition and Health Quiz</w:t>
      </w:r>
    </w:p>
    <w:p w:rsidR="6B0DF4D4" w:rsidP="020EFBCA" w:rsidRDefault="6B0DF4D4" w14:paraId="38AE2172" w14:textId="385D5E6B">
      <w:pPr>
        <w:pStyle w:val="ListParagraph"/>
        <w:numPr>
          <w:ilvl w:val="0"/>
          <w:numId w:val="20"/>
        </w:numPr>
        <w:spacing w:before="0" w:beforeAutospacing="off" w:after="0" w:afterAutospacing="off" w:line="276" w:lineRule="auto"/>
        <w:ind w:left="720" w:right="0" w:hanging="360"/>
        <w:rPr>
          <w:rFonts w:ascii="Roboto" w:hAnsi="Roboto" w:eastAsia="Roboto" w:cs="Roboto"/>
          <w:noProof w:val="0"/>
          <w:sz w:val="24"/>
          <w:szCs w:val="24"/>
          <w:lang w:val="en-US"/>
        </w:rPr>
      </w:pPr>
      <w:r w:rsidRPr="020EFBCA" w:rsidR="6B0DF4D4">
        <w:rPr>
          <w:rFonts w:ascii="Roboto" w:hAnsi="Roboto" w:eastAsia="Roboto" w:cs="Roboto"/>
          <w:noProof w:val="0"/>
          <w:sz w:val="24"/>
          <w:szCs w:val="24"/>
          <w:lang w:val="en-US"/>
        </w:rPr>
        <w:t>Choosing and Preparing Healthy Foods Quiz</w:t>
      </w:r>
    </w:p>
    <w:p w:rsidR="6B0DF4D4" w:rsidP="020EFBCA" w:rsidRDefault="6B0DF4D4" w14:paraId="0833D7D1" w14:textId="0EBD707A">
      <w:pPr>
        <w:pStyle w:val="ListParagraph"/>
        <w:numPr>
          <w:ilvl w:val="0"/>
          <w:numId w:val="20"/>
        </w:numPr>
        <w:spacing w:before="0" w:beforeAutospacing="off" w:after="0" w:afterAutospacing="off" w:line="276" w:lineRule="auto"/>
        <w:ind w:left="720" w:right="0" w:hanging="360"/>
        <w:rPr>
          <w:rFonts w:ascii="Roboto" w:hAnsi="Roboto" w:eastAsia="Roboto" w:cs="Roboto"/>
          <w:noProof w:val="0"/>
          <w:sz w:val="24"/>
          <w:szCs w:val="24"/>
          <w:lang w:val="en-US"/>
        </w:rPr>
      </w:pPr>
      <w:r w:rsidRPr="020EFBCA" w:rsidR="6B0DF4D4">
        <w:rPr>
          <w:rFonts w:ascii="Roboto" w:hAnsi="Roboto" w:eastAsia="Roboto" w:cs="Roboto"/>
          <w:noProof w:val="0"/>
          <w:sz w:val="24"/>
          <w:szCs w:val="24"/>
          <w:lang w:val="en-US"/>
        </w:rPr>
        <w:t>Maintaining a Healthy Body Composition and Body Image Quiz</w:t>
      </w:r>
    </w:p>
    <w:p w:rsidR="6B0DF4D4" w:rsidP="020EFBCA" w:rsidRDefault="6B0DF4D4" w14:paraId="5BD4E7BA" w14:textId="080C140A">
      <w:pPr>
        <w:pStyle w:val="ListParagraph"/>
        <w:numPr>
          <w:ilvl w:val="0"/>
          <w:numId w:val="20"/>
        </w:numPr>
        <w:spacing w:before="0" w:beforeAutospacing="off" w:after="0" w:afterAutospacing="off" w:line="276" w:lineRule="auto"/>
        <w:ind w:left="720" w:right="0" w:hanging="360"/>
        <w:rPr>
          <w:rFonts w:ascii="Roboto" w:hAnsi="Roboto" w:eastAsia="Roboto" w:cs="Roboto"/>
          <w:noProof w:val="0"/>
          <w:sz w:val="24"/>
          <w:szCs w:val="24"/>
          <w:lang w:val="en-US"/>
        </w:rPr>
      </w:pPr>
      <w:r w:rsidRPr="020EFBCA" w:rsidR="6B0DF4D4">
        <w:rPr>
          <w:rFonts w:ascii="Roboto" w:hAnsi="Roboto" w:eastAsia="Roboto" w:cs="Roboto"/>
          <w:noProof w:val="0"/>
          <w:sz w:val="24"/>
          <w:szCs w:val="24"/>
          <w:lang w:val="en-US"/>
        </w:rPr>
        <w:t>Physical Fitness and Health Quiz</w:t>
      </w:r>
    </w:p>
    <w:p w:rsidR="6B0DF4D4" w:rsidP="020EFBCA" w:rsidRDefault="6B0DF4D4" w14:paraId="0BF2AF7B" w14:textId="48ACFB4A">
      <w:pPr>
        <w:pStyle w:val="ListParagraph"/>
        <w:numPr>
          <w:ilvl w:val="0"/>
          <w:numId w:val="20"/>
        </w:numPr>
        <w:spacing w:before="0" w:beforeAutospacing="off" w:after="0" w:afterAutospacing="off" w:line="276" w:lineRule="auto"/>
        <w:ind w:left="720" w:right="0" w:hanging="360"/>
        <w:rPr>
          <w:rFonts w:ascii="Roboto" w:hAnsi="Roboto" w:eastAsia="Roboto" w:cs="Roboto"/>
          <w:noProof w:val="0"/>
          <w:sz w:val="24"/>
          <w:szCs w:val="24"/>
          <w:lang w:val="en-US"/>
        </w:rPr>
      </w:pPr>
      <w:r w:rsidRPr="020EFBCA" w:rsidR="6B0DF4D4">
        <w:rPr>
          <w:rFonts w:ascii="Roboto" w:hAnsi="Roboto" w:eastAsia="Roboto" w:cs="Roboto"/>
          <w:noProof w:val="0"/>
          <w:sz w:val="24"/>
          <w:szCs w:val="24"/>
          <w:lang w:val="en-US"/>
        </w:rPr>
        <w:t>Nutrition and Physical Education Unit Test</w:t>
      </w:r>
    </w:p>
    <w:p w:rsidR="00B408B8" w:rsidP="00E92D95" w:rsidRDefault="00B408B8" w14:paraId="2DF69953" w14:textId="77777777">
      <w:pPr>
        <w:pStyle w:val="Heading3"/>
      </w:pPr>
      <w:r>
        <w:t>Learning Experiences</w:t>
      </w:r>
    </w:p>
    <w:tbl>
      <w:tblPr>
        <w:tblStyle w:val="ListTable3-Accent1"/>
        <w:tblW w:w="5000" w:type="pct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  <w:tblCaption w:val="Learning Experiences"/>
        <w:tblDescription w:val="The table below shows Learning Experiences and their relationship to assessments."/>
      </w:tblPr>
      <w:tblGrid>
        <w:gridCol w:w="2807"/>
        <w:gridCol w:w="3577"/>
        <w:gridCol w:w="3600"/>
        <w:gridCol w:w="4406"/>
      </w:tblGrid>
      <w:tr w:rsidR="00E90265" w:rsidTr="020EFBCA" w14:paraId="2346A46E" w14:textId="7777777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cantSplit/>
          <w:trHeight w:val="328"/>
          <w:tblHeader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975" w:type="pct"/>
            <w:tcMar/>
          </w:tcPr>
          <w:p w:rsidRPr="00E90265" w:rsidR="00E90265" w:rsidP="00E90265" w:rsidRDefault="00E90265" w14:paraId="6864DC24" w14:textId="77777777">
            <w:pPr>
              <w:spacing w:before="40" w:after="40"/>
              <w:jc w:val="center"/>
              <w:rPr>
                <w:sz w:val="22"/>
                <w:szCs w:val="22"/>
              </w:rPr>
            </w:pPr>
            <w:r w:rsidRPr="00E90265">
              <w:rPr>
                <w:color w:val="FFFFFF"/>
                <w:sz w:val="22"/>
                <w:szCs w:val="22"/>
              </w:rPr>
              <w:t>Learning Experience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243" w:type="pct"/>
            <w:tcMar/>
          </w:tcPr>
          <w:p w:rsidRPr="00E90265" w:rsidR="00E90265" w:rsidP="00E90265" w:rsidRDefault="00E90265" w14:paraId="005E4CDD" w14:textId="77777777">
            <w:pPr>
              <w:spacing w:before="40" w:after="4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E90265">
              <w:rPr>
                <w:color w:val="FFFFFF"/>
                <w:sz w:val="22"/>
                <w:szCs w:val="22"/>
              </w:rPr>
              <w:t>Objective or Content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251" w:type="pct"/>
            <w:tcMar/>
          </w:tcPr>
          <w:p w:rsidRPr="00E90265" w:rsidR="00E90265" w:rsidP="00E90265" w:rsidRDefault="00E90265" w14:paraId="3CB77075" w14:textId="77777777">
            <w:pPr>
              <w:spacing w:before="40" w:after="4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Calibri"/>
                <w:sz w:val="22"/>
                <w:szCs w:val="22"/>
              </w:rPr>
            </w:pPr>
            <w:r w:rsidRPr="00E90265">
              <w:rPr>
                <w:rFonts w:eastAsia="Calibri" w:cs="Calibri"/>
                <w:sz w:val="22"/>
                <w:szCs w:val="22"/>
              </w:rPr>
              <w:t>Learning Experience Resources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531" w:type="pct"/>
            <w:tcMar/>
          </w:tcPr>
          <w:p w:rsidRPr="00E90265" w:rsidR="00E90265" w:rsidP="00E90265" w:rsidRDefault="00E90265" w14:paraId="64621EDB" w14:textId="77777777">
            <w:pPr>
              <w:spacing w:before="40" w:after="4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E90265">
              <w:rPr>
                <w:rFonts w:eastAsia="Calibri" w:cs="Calibri"/>
                <w:sz w:val="22"/>
                <w:szCs w:val="22"/>
              </w:rPr>
              <w:t>Personalized Learning and Differentiation</w:t>
            </w:r>
          </w:p>
        </w:tc>
      </w:tr>
      <w:tr w:rsidR="00B15CCA" w:rsidTr="020EFBCA" w14:paraId="63DEC43C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4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75" w:type="pct"/>
            <w:shd w:val="clear" w:color="auto" w:fill="E8E8E8" w:themeFill="background2"/>
            <w:tcMar/>
            <w:vAlign w:val="center"/>
          </w:tcPr>
          <w:p w:rsidRPr="00B408B8" w:rsidR="00B15CCA" w:rsidP="00B15CCA" w:rsidRDefault="00B15CCA" w14:paraId="681EE6E0" w14:textId="77777777">
            <w:pPr>
              <w:spacing w:before="40" w:after="40"/>
            </w:pPr>
            <w:r>
              <w:rPr>
                <w:rFonts w:eastAsia="Roboto" w:cs="Roboto"/>
                <w:sz w:val="20"/>
                <w:szCs w:val="20"/>
              </w:rPr>
              <w:t>LE 1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243" w:type="pct"/>
            <w:tcMar/>
          </w:tcPr>
          <w:p w:rsidR="00B15CCA" w:rsidP="020EFBCA" w:rsidRDefault="00B15CCA" w14:paraId="6FE81A5F" w14:textId="02E81F6F">
            <w:pPr>
              <w:spacing w:before="0" w:beforeAutospacing="off" w:after="0" w:afterAutospacing="off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20EFBCA" w:rsidR="4FAD62A7">
              <w:rPr>
                <w:rFonts w:ascii="Roboto" w:hAnsi="Roboto" w:eastAsia="Roboto" w:cs="Roboto"/>
                <w:noProof w:val="0"/>
                <w:sz w:val="20"/>
                <w:szCs w:val="20"/>
                <w:lang w:val="en-US"/>
              </w:rPr>
              <w:t>GA HE H.S. 1</w:t>
            </w:r>
          </w:p>
          <w:p w:rsidR="00B15CCA" w:rsidP="020EFBCA" w:rsidRDefault="00B15CCA" w14:paraId="641D54A0" w14:textId="0D15A981">
            <w:pPr>
              <w:spacing w:before="0" w:beforeAutospacing="off" w:after="0" w:afterAutospacing="off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20EFBCA" w:rsidR="4FAD62A7">
              <w:rPr>
                <w:rFonts w:ascii="Roboto" w:hAnsi="Roboto" w:eastAsia="Roboto" w:cs="Roboto"/>
                <w:noProof w:val="0"/>
                <w:sz w:val="20"/>
                <w:szCs w:val="20"/>
                <w:lang w:val="en-US"/>
              </w:rPr>
              <w:t>GA HE H.S. 2</w:t>
            </w:r>
          </w:p>
          <w:p w:rsidR="00B15CCA" w:rsidP="020EFBCA" w:rsidRDefault="00B15CCA" w14:paraId="39C28543" w14:textId="08BE94BA">
            <w:pPr>
              <w:spacing w:before="0" w:beforeAutospacing="off" w:after="0" w:afterAutospacing="off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20EFBCA" w:rsidR="4FAD62A7">
              <w:rPr>
                <w:rFonts w:ascii="Roboto" w:hAnsi="Roboto" w:eastAsia="Roboto" w:cs="Roboto"/>
                <w:noProof w:val="0"/>
                <w:sz w:val="20"/>
                <w:szCs w:val="20"/>
                <w:lang w:val="en-US"/>
              </w:rPr>
              <w:t>GA HE H.S. 3</w:t>
            </w:r>
          </w:p>
          <w:p w:rsidR="00B15CCA" w:rsidP="020EFBCA" w:rsidRDefault="00B15CCA" w14:paraId="4612DB58" w14:textId="534DCD67">
            <w:pPr>
              <w:spacing w:before="0" w:beforeAutospacing="off" w:after="0" w:afterAutospacing="off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20EFBCA" w:rsidR="4FAD62A7">
              <w:rPr>
                <w:rFonts w:ascii="Roboto" w:hAnsi="Roboto" w:eastAsia="Roboto" w:cs="Roboto"/>
                <w:noProof w:val="0"/>
                <w:sz w:val="20"/>
                <w:szCs w:val="20"/>
                <w:lang w:val="en-US"/>
              </w:rPr>
              <w:t>GA HE H.S. 4</w:t>
            </w:r>
          </w:p>
          <w:p w:rsidR="00B15CCA" w:rsidP="020EFBCA" w:rsidRDefault="00B15CCA" w14:paraId="1CD43253" w14:textId="0DBB105B">
            <w:pPr>
              <w:spacing w:before="0" w:beforeAutospacing="off" w:after="0" w:afterAutospacing="off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20EFBCA" w:rsidR="4FAD62A7">
              <w:rPr>
                <w:rFonts w:ascii="Roboto" w:hAnsi="Roboto" w:eastAsia="Roboto" w:cs="Roboto"/>
                <w:noProof w:val="0"/>
                <w:sz w:val="20"/>
                <w:szCs w:val="20"/>
                <w:lang w:val="en-US"/>
              </w:rPr>
              <w:t>GA HE H.S. 5</w:t>
            </w:r>
          </w:p>
          <w:p w:rsidR="00B15CCA" w:rsidP="020EFBCA" w:rsidRDefault="00B15CCA" w14:paraId="79CA9C33" w14:textId="08923259">
            <w:pPr>
              <w:spacing w:before="0" w:beforeAutospacing="off" w:after="0" w:afterAutospacing="off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20EFBCA" w:rsidR="4FAD62A7">
              <w:rPr>
                <w:rFonts w:ascii="Roboto" w:hAnsi="Roboto" w:eastAsia="Roboto" w:cs="Roboto"/>
                <w:noProof w:val="0"/>
                <w:sz w:val="20"/>
                <w:szCs w:val="20"/>
                <w:lang w:val="en-US"/>
              </w:rPr>
              <w:t>GA HE H.S. 6</w:t>
            </w:r>
          </w:p>
          <w:p w:rsidR="00B15CCA" w:rsidP="020EFBCA" w:rsidRDefault="00B15CCA" w14:paraId="0A900A6E" w14:textId="6B497FAF">
            <w:pPr>
              <w:spacing w:before="0" w:beforeAutospacing="off" w:after="0" w:afterAutospacing="off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20EFBCA" w:rsidR="4FAD62A7">
              <w:rPr>
                <w:rFonts w:ascii="Roboto" w:hAnsi="Roboto" w:eastAsia="Roboto" w:cs="Roboto"/>
                <w:noProof w:val="0"/>
                <w:sz w:val="20"/>
                <w:szCs w:val="20"/>
                <w:lang w:val="en-US"/>
              </w:rPr>
              <w:t>GA HE H.S. 7</w:t>
            </w:r>
          </w:p>
          <w:p w:rsidR="00B15CCA" w:rsidP="020EFBCA" w:rsidRDefault="00B15CCA" w14:paraId="646EC270" w14:textId="62A4AE45">
            <w:pPr>
              <w:pStyle w:val="Normal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20EFBCA" w:rsidR="4FAD62A7">
              <w:rPr>
                <w:rFonts w:ascii="Roboto" w:hAnsi="Roboto" w:eastAsia="Roboto" w:cs="Roboto"/>
                <w:noProof w:val="0"/>
                <w:sz w:val="20"/>
                <w:szCs w:val="20"/>
                <w:lang w:val="en-US"/>
              </w:rPr>
              <w:t>GA HE H.S. 8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251" w:type="pct"/>
            <w:tcMar/>
          </w:tcPr>
          <w:p w:rsidRPr="00B408B8" w:rsidR="00B15CCA" w:rsidP="020EFBCA" w:rsidRDefault="00B15CCA" w14:paraId="0826273F" w14:textId="3AA79EA4">
            <w:pPr>
              <w:pStyle w:val="Normal"/>
              <w:spacing w:before="40" w:after="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20EFBCA" w:rsidR="1650AC9F">
              <w:rPr>
                <w:rFonts w:ascii="Roboto" w:hAnsi="Roboto" w:eastAsia="Roboto" w:cs="Roboto"/>
                <w:noProof w:val="0"/>
                <w:sz w:val="20"/>
                <w:szCs w:val="20"/>
                <w:lang w:val="en-US"/>
              </w:rPr>
              <w:t>Students will create a safe physical fitness plan and present it to the class.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531" w:type="pct"/>
            <w:tcMar/>
          </w:tcPr>
          <w:p w:rsidRPr="00B408B8" w:rsidR="00B15CCA" w:rsidP="00B15CCA" w:rsidRDefault="00B15CCA" w14:paraId="3ABC4639" w14:textId="77777777">
            <w:pPr>
              <w:spacing w:before="40" w:after="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rFonts w:eastAsia="Roboto" w:cs="Roboto"/>
                <w:sz w:val="20"/>
                <w:szCs w:val="20"/>
              </w:rPr>
              <w:t>Translated text is available through the Edgenuity platform.</w:t>
            </w:r>
          </w:p>
        </w:tc>
      </w:tr>
      <w:tr w:rsidR="00B15CCA" w:rsidTr="020EFBCA" w14:paraId="181FC57D" w14:textId="77777777">
        <w:trPr>
          <w:cantSplit/>
          <w:trHeight w:val="4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75" w:type="pct"/>
            <w:shd w:val="clear" w:color="auto" w:fill="E8E8E8" w:themeFill="background2"/>
            <w:tcMar/>
            <w:vAlign w:val="center"/>
          </w:tcPr>
          <w:p w:rsidRPr="00B408B8" w:rsidR="00B15CCA" w:rsidP="00B15CCA" w:rsidRDefault="00B15CCA" w14:paraId="741B0F3B" w14:textId="77777777">
            <w:pPr>
              <w:spacing w:before="40" w:after="40"/>
            </w:pPr>
            <w:r>
              <w:rPr>
                <w:rFonts w:eastAsia="Roboto" w:cs="Roboto"/>
                <w:sz w:val="20"/>
                <w:szCs w:val="20"/>
              </w:rPr>
              <w:t>LE 2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243" w:type="pct"/>
            <w:tcMar/>
          </w:tcPr>
          <w:p w:rsidR="00B15CCA" w:rsidP="020EFBCA" w:rsidRDefault="00D01627" w14:paraId="5133DFCC" w14:textId="61F868D8">
            <w:pPr>
              <w:spacing w:before="0" w:beforeAutospacing="off" w:after="0" w:afterAutospacing="off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20EFBCA" w:rsidR="48E427A2">
              <w:rPr>
                <w:rFonts w:ascii="Roboto" w:hAnsi="Roboto" w:eastAsia="Roboto" w:cs="Roboto"/>
                <w:noProof w:val="0"/>
                <w:sz w:val="20"/>
                <w:szCs w:val="20"/>
                <w:lang w:val="en-US"/>
              </w:rPr>
              <w:t>GA HE H.S. 1</w:t>
            </w:r>
          </w:p>
          <w:p w:rsidR="00B15CCA" w:rsidP="020EFBCA" w:rsidRDefault="00D01627" w14:paraId="4325CEEC" w14:textId="6A699B59">
            <w:pPr>
              <w:spacing w:before="0" w:beforeAutospacing="off" w:after="0" w:afterAutospacing="off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20EFBCA" w:rsidR="48E427A2">
              <w:rPr>
                <w:rFonts w:ascii="Roboto" w:hAnsi="Roboto" w:eastAsia="Roboto" w:cs="Roboto"/>
                <w:noProof w:val="0"/>
                <w:sz w:val="20"/>
                <w:szCs w:val="20"/>
                <w:lang w:val="en-US"/>
              </w:rPr>
              <w:t>GA HE H.S. 2</w:t>
            </w:r>
          </w:p>
          <w:p w:rsidR="00B15CCA" w:rsidP="020EFBCA" w:rsidRDefault="00D01627" w14:paraId="3FE426E2" w14:textId="6A060890">
            <w:pPr>
              <w:spacing w:before="0" w:beforeAutospacing="off" w:after="0" w:afterAutospacing="off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20EFBCA" w:rsidR="48E427A2">
              <w:rPr>
                <w:rFonts w:ascii="Roboto" w:hAnsi="Roboto" w:eastAsia="Roboto" w:cs="Roboto"/>
                <w:noProof w:val="0"/>
                <w:sz w:val="20"/>
                <w:szCs w:val="20"/>
                <w:lang w:val="en-US"/>
              </w:rPr>
              <w:t>GA HE H.S. 3</w:t>
            </w:r>
          </w:p>
          <w:p w:rsidR="00B15CCA" w:rsidP="020EFBCA" w:rsidRDefault="00D01627" w14:paraId="70F58755" w14:textId="6E617C61">
            <w:pPr>
              <w:spacing w:before="0" w:beforeAutospacing="off" w:after="0" w:afterAutospacing="off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20EFBCA" w:rsidR="48E427A2">
              <w:rPr>
                <w:rFonts w:ascii="Roboto" w:hAnsi="Roboto" w:eastAsia="Roboto" w:cs="Roboto"/>
                <w:noProof w:val="0"/>
                <w:sz w:val="20"/>
                <w:szCs w:val="20"/>
                <w:lang w:val="en-US"/>
              </w:rPr>
              <w:t>GA HE H.S. 4</w:t>
            </w:r>
          </w:p>
          <w:p w:rsidR="00B15CCA" w:rsidP="020EFBCA" w:rsidRDefault="00D01627" w14:paraId="757D2087" w14:textId="38FDA87F">
            <w:pPr>
              <w:spacing w:before="0" w:beforeAutospacing="off" w:after="0" w:afterAutospacing="off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20EFBCA" w:rsidR="48E427A2">
              <w:rPr>
                <w:rFonts w:ascii="Roboto" w:hAnsi="Roboto" w:eastAsia="Roboto" w:cs="Roboto"/>
                <w:noProof w:val="0"/>
                <w:sz w:val="20"/>
                <w:szCs w:val="20"/>
                <w:lang w:val="en-US"/>
              </w:rPr>
              <w:t>GA HE H.S. 5</w:t>
            </w:r>
          </w:p>
          <w:p w:rsidR="00B15CCA" w:rsidP="020EFBCA" w:rsidRDefault="00D01627" w14:paraId="21425AC2" w14:textId="6A42E7B1">
            <w:pPr>
              <w:spacing w:before="0" w:beforeAutospacing="off" w:after="0" w:afterAutospacing="off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20EFBCA" w:rsidR="48E427A2">
              <w:rPr>
                <w:rFonts w:ascii="Roboto" w:hAnsi="Roboto" w:eastAsia="Roboto" w:cs="Roboto"/>
                <w:noProof w:val="0"/>
                <w:sz w:val="20"/>
                <w:szCs w:val="20"/>
                <w:lang w:val="en-US"/>
              </w:rPr>
              <w:t>GA HE H.S. 6</w:t>
            </w:r>
          </w:p>
          <w:p w:rsidR="00B15CCA" w:rsidP="020EFBCA" w:rsidRDefault="00D01627" w14:paraId="48334946" w14:textId="405A72C0">
            <w:pPr>
              <w:spacing w:before="0" w:beforeAutospacing="off" w:after="0" w:afterAutospacing="off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20EFBCA" w:rsidR="48E427A2">
              <w:rPr>
                <w:rFonts w:ascii="Roboto" w:hAnsi="Roboto" w:eastAsia="Roboto" w:cs="Roboto"/>
                <w:noProof w:val="0"/>
                <w:sz w:val="20"/>
                <w:szCs w:val="20"/>
                <w:lang w:val="en-US"/>
              </w:rPr>
              <w:t>GA HE H.S. 7</w:t>
            </w:r>
          </w:p>
          <w:p w:rsidR="00B15CCA" w:rsidP="020EFBCA" w:rsidRDefault="00D01627" w14:paraId="4D2437AE" w14:textId="5D207BFB">
            <w:pPr>
              <w:pStyle w:val="Normal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20EFBCA" w:rsidR="48E427A2">
              <w:rPr>
                <w:rFonts w:ascii="Roboto" w:hAnsi="Roboto" w:eastAsia="Roboto" w:cs="Roboto"/>
                <w:noProof w:val="0"/>
                <w:sz w:val="20"/>
                <w:szCs w:val="20"/>
                <w:lang w:val="en-US"/>
              </w:rPr>
              <w:t>GA HE H.S. 8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251" w:type="pct"/>
            <w:tcMar/>
          </w:tcPr>
          <w:p w:rsidRPr="00B408B8" w:rsidR="00B15CCA" w:rsidP="020EFBCA" w:rsidRDefault="00B15CCA" w14:paraId="0178E19C" w14:textId="089902D9">
            <w:pPr>
              <w:pStyle w:val="Normal"/>
              <w:spacing w:before="40" w:after="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20EFBCA" w:rsidR="7E9E7893">
              <w:rPr>
                <w:rFonts w:ascii="Roboto" w:hAnsi="Roboto" w:eastAsia="Roboto" w:cs="Roboto"/>
                <w:noProof w:val="0"/>
                <w:sz w:val="20"/>
                <w:szCs w:val="20"/>
                <w:lang w:val="en-US"/>
              </w:rPr>
              <w:t>Students complete simulations that examine strategies for making healthier choices and handling food safely.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531" w:type="pct"/>
            <w:tcMar/>
          </w:tcPr>
          <w:p w:rsidRPr="00B408B8" w:rsidR="00B15CCA" w:rsidP="020EFBCA" w:rsidRDefault="00B15CCA" w14:paraId="1573D785" w14:textId="26FA7AE8">
            <w:pPr>
              <w:pStyle w:val="Normal"/>
              <w:spacing w:before="40" w:after="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Roboto" w:cs="Roboto"/>
                <w:sz w:val="20"/>
                <w:szCs w:val="20"/>
              </w:rPr>
            </w:pPr>
            <w:r w:rsidRPr="020EFBCA" w:rsidR="3618144C">
              <w:rPr>
                <w:rFonts w:ascii="Roboto" w:hAnsi="Roboto" w:eastAsia="Roboto" w:cs="Roboto"/>
                <w:noProof w:val="0"/>
                <w:sz w:val="20"/>
                <w:szCs w:val="20"/>
                <w:lang w:val="en-US"/>
              </w:rPr>
              <w:t>Text to speech can be used through the Edgenuity platform.</w:t>
            </w:r>
          </w:p>
        </w:tc>
      </w:tr>
      <w:tr w:rsidR="020EFBCA" w:rsidTr="020EFBCA" w14:paraId="4CFD9CE7">
        <w:trPr>
          <w:cantSplit/>
          <w:trHeight w:val="4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07" w:type="dxa"/>
            <w:shd w:val="clear" w:color="auto" w:fill="E8E8E8" w:themeFill="background2"/>
            <w:tcMar/>
            <w:vAlign w:val="center"/>
          </w:tcPr>
          <w:p w:rsidR="1D05F4E6" w:rsidP="020EFBCA" w:rsidRDefault="1D05F4E6" w14:paraId="1DEC29E6" w14:textId="48360CFA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</w:pPr>
            <w:r w:rsidRPr="020EFBCA" w:rsidR="1D05F4E6">
              <w:rPr>
                <w:rFonts w:eastAsia="Roboto" w:cs="Roboto"/>
                <w:sz w:val="20"/>
                <w:szCs w:val="20"/>
              </w:rPr>
              <w:t>LE 3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3577" w:type="dxa"/>
            <w:tcMar/>
          </w:tcPr>
          <w:p w:rsidR="1D05F4E6" w:rsidP="020EFBCA" w:rsidRDefault="1D05F4E6" w14:paraId="40471DDF" w14:textId="7D210A36">
            <w:pPr>
              <w:spacing w:before="0" w:beforeAutospacing="off" w:after="0" w:afterAutospacing="off" w:line="276" w:lineRule="auto"/>
            </w:pPr>
            <w:r w:rsidRPr="020EFBCA" w:rsidR="1D05F4E6">
              <w:rPr>
                <w:rFonts w:ascii="Roboto" w:hAnsi="Roboto" w:eastAsia="Roboto" w:cs="Roboto"/>
                <w:noProof w:val="0"/>
                <w:sz w:val="20"/>
                <w:szCs w:val="20"/>
                <w:lang w:val="en-US"/>
              </w:rPr>
              <w:t>GA HE H.S. 1</w:t>
            </w:r>
          </w:p>
          <w:p w:rsidR="1D05F4E6" w:rsidP="020EFBCA" w:rsidRDefault="1D05F4E6" w14:paraId="5C00770B" w14:textId="469EBE6A">
            <w:pPr>
              <w:spacing w:before="0" w:beforeAutospacing="off" w:after="0" w:afterAutospacing="off" w:line="276" w:lineRule="auto"/>
            </w:pPr>
            <w:r w:rsidRPr="020EFBCA" w:rsidR="1D05F4E6">
              <w:rPr>
                <w:rFonts w:ascii="Roboto" w:hAnsi="Roboto" w:eastAsia="Roboto" w:cs="Roboto"/>
                <w:noProof w:val="0"/>
                <w:sz w:val="20"/>
                <w:szCs w:val="20"/>
                <w:lang w:val="en-US"/>
              </w:rPr>
              <w:t>GA HE H.S. 2</w:t>
            </w:r>
          </w:p>
          <w:p w:rsidR="1D05F4E6" w:rsidP="020EFBCA" w:rsidRDefault="1D05F4E6" w14:paraId="41E8C0CB" w14:textId="78E23DC1">
            <w:pPr>
              <w:spacing w:before="0" w:beforeAutospacing="off" w:after="0" w:afterAutospacing="off" w:line="276" w:lineRule="auto"/>
            </w:pPr>
            <w:r w:rsidRPr="020EFBCA" w:rsidR="1D05F4E6">
              <w:rPr>
                <w:rFonts w:ascii="Roboto" w:hAnsi="Roboto" w:eastAsia="Roboto" w:cs="Roboto"/>
                <w:noProof w:val="0"/>
                <w:sz w:val="20"/>
                <w:szCs w:val="20"/>
                <w:lang w:val="en-US"/>
              </w:rPr>
              <w:t>GA HE H.S. 3</w:t>
            </w:r>
          </w:p>
          <w:p w:rsidR="1D05F4E6" w:rsidP="020EFBCA" w:rsidRDefault="1D05F4E6" w14:paraId="6BBED983" w14:textId="486C6286">
            <w:pPr>
              <w:spacing w:before="0" w:beforeAutospacing="off" w:after="0" w:afterAutospacing="off" w:line="276" w:lineRule="auto"/>
            </w:pPr>
            <w:r w:rsidRPr="020EFBCA" w:rsidR="1D05F4E6">
              <w:rPr>
                <w:rFonts w:ascii="Roboto" w:hAnsi="Roboto" w:eastAsia="Roboto" w:cs="Roboto"/>
                <w:noProof w:val="0"/>
                <w:sz w:val="20"/>
                <w:szCs w:val="20"/>
                <w:lang w:val="en-US"/>
              </w:rPr>
              <w:t>GA HE H.S. 4</w:t>
            </w:r>
          </w:p>
          <w:p w:rsidR="1D05F4E6" w:rsidP="020EFBCA" w:rsidRDefault="1D05F4E6" w14:paraId="57D62128" w14:textId="042D32F5">
            <w:pPr>
              <w:spacing w:before="0" w:beforeAutospacing="off" w:after="0" w:afterAutospacing="off" w:line="276" w:lineRule="auto"/>
            </w:pPr>
            <w:r w:rsidRPr="020EFBCA" w:rsidR="1D05F4E6">
              <w:rPr>
                <w:rFonts w:ascii="Roboto" w:hAnsi="Roboto" w:eastAsia="Roboto" w:cs="Roboto"/>
                <w:noProof w:val="0"/>
                <w:sz w:val="20"/>
                <w:szCs w:val="20"/>
                <w:lang w:val="en-US"/>
              </w:rPr>
              <w:t>GA HE H.S. 5</w:t>
            </w:r>
          </w:p>
          <w:p w:rsidR="1D05F4E6" w:rsidP="020EFBCA" w:rsidRDefault="1D05F4E6" w14:paraId="15126EB4" w14:textId="552ED97C">
            <w:pPr>
              <w:spacing w:before="0" w:beforeAutospacing="off" w:after="0" w:afterAutospacing="off" w:line="276" w:lineRule="auto"/>
            </w:pPr>
            <w:r w:rsidRPr="020EFBCA" w:rsidR="1D05F4E6">
              <w:rPr>
                <w:rFonts w:ascii="Roboto" w:hAnsi="Roboto" w:eastAsia="Roboto" w:cs="Roboto"/>
                <w:noProof w:val="0"/>
                <w:sz w:val="20"/>
                <w:szCs w:val="20"/>
                <w:lang w:val="en-US"/>
              </w:rPr>
              <w:t>GA HE H.S. 6</w:t>
            </w:r>
          </w:p>
          <w:p w:rsidR="1D05F4E6" w:rsidP="020EFBCA" w:rsidRDefault="1D05F4E6" w14:paraId="7F019C5B" w14:textId="4D9B9EFE">
            <w:pPr>
              <w:spacing w:before="0" w:beforeAutospacing="off" w:after="0" w:afterAutospacing="off" w:line="276" w:lineRule="auto"/>
            </w:pPr>
            <w:r w:rsidRPr="020EFBCA" w:rsidR="1D05F4E6">
              <w:rPr>
                <w:rFonts w:ascii="Roboto" w:hAnsi="Roboto" w:eastAsia="Roboto" w:cs="Roboto"/>
                <w:noProof w:val="0"/>
                <w:sz w:val="20"/>
                <w:szCs w:val="20"/>
                <w:lang w:val="en-US"/>
              </w:rPr>
              <w:t>GA HE H.S. 7</w:t>
            </w:r>
          </w:p>
          <w:p w:rsidR="1D05F4E6" w:rsidP="020EFBCA" w:rsidRDefault="1D05F4E6" w14:paraId="30FA9158" w14:textId="7FFAB5E8">
            <w:pPr>
              <w:pStyle w:val="Normal"/>
              <w:spacing w:line="276" w:lineRule="auto"/>
            </w:pPr>
            <w:r w:rsidRPr="020EFBCA" w:rsidR="1D05F4E6">
              <w:rPr>
                <w:rFonts w:ascii="Roboto" w:hAnsi="Roboto" w:eastAsia="Roboto" w:cs="Roboto"/>
                <w:noProof w:val="0"/>
                <w:sz w:val="20"/>
                <w:szCs w:val="20"/>
                <w:lang w:val="en-US"/>
              </w:rPr>
              <w:t>GA HE H.S. 8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3600" w:type="dxa"/>
            <w:tcMar/>
          </w:tcPr>
          <w:p w:rsidR="08340B4F" w:rsidP="020EFBCA" w:rsidRDefault="08340B4F" w14:paraId="25C4485F" w14:textId="52281EF1">
            <w:pPr>
              <w:pStyle w:val="Normal"/>
            </w:pPr>
            <w:r w:rsidRPr="020EFBCA" w:rsidR="08340B4F">
              <w:rPr>
                <w:rFonts w:ascii="Roboto" w:hAnsi="Roboto" w:eastAsia="Roboto" w:cs="Roboto"/>
                <w:noProof w:val="0"/>
                <w:sz w:val="20"/>
                <w:szCs w:val="20"/>
                <w:lang w:val="en-US"/>
              </w:rPr>
              <w:t>Students will apply what they learned to consider the influence of technology on body image and how to develop a healthy weight-management plan.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4406" w:type="dxa"/>
            <w:tcMar/>
          </w:tcPr>
          <w:p w:rsidR="08340B4F" w:rsidP="020EFBCA" w:rsidRDefault="08340B4F" w14:paraId="798E31D1" w14:textId="624BFB7E">
            <w:pPr>
              <w:pStyle w:val="Normal"/>
              <w:spacing w:before="40" w:after="40"/>
            </w:pPr>
            <w:r w:rsidRPr="020EFBCA" w:rsidR="08340B4F">
              <w:rPr>
                <w:rFonts w:eastAsia="Roboto" w:cs="Roboto"/>
                <w:sz w:val="20"/>
                <w:szCs w:val="20"/>
              </w:rPr>
              <w:t xml:space="preserve"> Extended time will be prepared for those that require it.</w:t>
            </w:r>
          </w:p>
          <w:p w:rsidR="020EFBCA" w:rsidP="020EFBCA" w:rsidRDefault="020EFBCA" w14:paraId="0EACDAAF" w14:textId="67F9764C">
            <w:pPr>
              <w:pStyle w:val="Normal"/>
              <w:rPr>
                <w:rFonts w:ascii="Roboto" w:hAnsi="Roboto" w:eastAsia="Roboto" w:cs="Roboto"/>
                <w:noProof w:val="0"/>
                <w:sz w:val="20"/>
                <w:szCs w:val="20"/>
                <w:lang w:val="en-US"/>
              </w:rPr>
            </w:pPr>
          </w:p>
        </w:tc>
      </w:tr>
    </w:tbl>
    <w:p w:rsidR="00E92D95" w:rsidP="00E92D95" w:rsidRDefault="00B408B8" w14:paraId="15E805EC" w14:textId="77777777">
      <w:pPr>
        <w:pStyle w:val="Heading3"/>
      </w:pPr>
      <w:r>
        <w:t>Content Resources</w:t>
      </w:r>
    </w:p>
    <w:p w:rsidR="001C1538" w:rsidP="00D01627" w:rsidRDefault="00000000" w14:paraId="0137DEBB" w14:textId="77777777">
      <w:pPr>
        <w:pStyle w:val="ListParagraph"/>
        <w:numPr>
          <w:ilvl w:val="0"/>
          <w:numId w:val="19"/>
        </w:numPr>
      </w:pPr>
      <w:hyperlink r:id="rId11">
        <w:r>
          <w:t>www.Edgenuity.com (Online Health Platform)</w:t>
        </w:r>
      </w:hyperlink>
    </w:p>
    <w:sectPr w:rsidR="001C1538" w:rsidSect="00B451F1">
      <w:type w:val="continuous"/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:rsidR="008B1C8A" w:rsidP="00B451F1" w:rsidRDefault="008B1C8A" w14:paraId="7B28E5AC" w14:textId="77777777">
      <w:pPr>
        <w:spacing w:after="0" w:line="240" w:lineRule="auto"/>
      </w:pPr>
      <w:r>
        <w:separator/>
      </w:r>
    </w:p>
  </w:endnote>
  <w:endnote w:type="continuationSeparator" w:id="0">
    <w:p w:rsidR="008B1C8A" w:rsidP="00B451F1" w:rsidRDefault="008B1C8A" w14:paraId="78C26D33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Roboto">
    <w:panose1 w:val="02000000000000000000"/>
    <w:charset w:val="00"/>
    <w:family w:val="auto"/>
    <w:pitch w:val="variable"/>
    <w:sig w:usb0="E0000AFF" w:usb1="5000217F" w:usb2="00000021" w:usb3="00000000" w:csb0="0000019F" w:csb1="00000000"/>
  </w:font>
  <w:font w:name="Montserrat">
    <w:panose1 w:val="00000500000000000000"/>
    <w:charset w:val="4D"/>
    <w:family w:val="auto"/>
    <w:pitch w:val="variable"/>
    <w:sig w:usb0="2000020F" w:usb1="00000003" w:usb2="00000000" w:usb3="00000000" w:csb0="00000197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:rsidR="008B1C8A" w:rsidP="00B451F1" w:rsidRDefault="008B1C8A" w14:paraId="1C3FAC0E" w14:textId="77777777">
      <w:pPr>
        <w:spacing w:after="0" w:line="240" w:lineRule="auto"/>
      </w:pPr>
      <w:r>
        <w:separator/>
      </w:r>
    </w:p>
  </w:footnote>
  <w:footnote w:type="continuationSeparator" w:id="0">
    <w:p w:rsidR="008B1C8A" w:rsidP="00B451F1" w:rsidRDefault="008B1C8A" w14:paraId="294565A3" w14:textId="7777777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xmlns:w="http://schemas.openxmlformats.org/wordprocessingml/2006/main" w:abstractNumId="19">
    <w:nsid w:val="7106d70e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0" w15:restartNumberingAfterBreak="0">
    <w:nsid w:val="081E099D"/>
    <w:multiLevelType w:val="hybridMultilevel"/>
    <w:tmpl w:val="C94860F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F">
      <w:start w:val="1"/>
      <w:numFmt w:val="decimal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2D00FF"/>
    <w:multiLevelType w:val="hybridMultilevel"/>
    <w:tmpl w:val="C770B90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4276D1"/>
    <w:multiLevelType w:val="hybridMultilevel"/>
    <w:tmpl w:val="E5BE6FC8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1DB72B9C"/>
    <w:multiLevelType w:val="hybridMultilevel"/>
    <w:tmpl w:val="26084FF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75B2BAFA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16717D1"/>
    <w:multiLevelType w:val="hybridMultilevel"/>
    <w:tmpl w:val="6FE28E0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33F6AF3"/>
    <w:multiLevelType w:val="hybridMultilevel"/>
    <w:tmpl w:val="6D9088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3E6792B"/>
    <w:multiLevelType w:val="hybridMultilevel"/>
    <w:tmpl w:val="0402FA0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7C25E23"/>
    <w:multiLevelType w:val="hybridMultilevel"/>
    <w:tmpl w:val="83946AB0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3844566E"/>
    <w:multiLevelType w:val="hybridMultilevel"/>
    <w:tmpl w:val="290617D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E3A0AC3"/>
    <w:multiLevelType w:val="hybridMultilevel"/>
    <w:tmpl w:val="3260DD42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0" w15:restartNumberingAfterBreak="0">
    <w:nsid w:val="40A77F04"/>
    <w:multiLevelType w:val="hybridMultilevel"/>
    <w:tmpl w:val="4116579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76E027C"/>
    <w:multiLevelType w:val="hybridMultilevel"/>
    <w:tmpl w:val="0792DC4A"/>
    <w:lvl w:ilvl="0">
      <w:start w:val="1"/>
      <w:numFmt w:val="bullet"/>
      <w:lvlText w:val="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2" w15:restartNumberingAfterBreak="0">
    <w:nsid w:val="4D4F0CFB"/>
    <w:multiLevelType w:val="hybridMultilevel"/>
    <w:tmpl w:val="5588A4C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0D8346D"/>
    <w:multiLevelType w:val="hybridMultilevel"/>
    <w:tmpl w:val="477CDC0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70C2EAB"/>
    <w:multiLevelType w:val="hybridMultilevel"/>
    <w:tmpl w:val="4B1CD2B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BC25C29"/>
    <w:multiLevelType w:val="hybridMultilevel"/>
    <w:tmpl w:val="98569888"/>
    <w:lvl w:ilvl="0" w:tplc="04090001">
      <w:start w:val="1"/>
      <w:numFmt w:val="bullet"/>
      <w:lvlText w:val=""/>
      <w:lvlJc w:val="left"/>
      <w:pPr>
        <w:ind w:left="144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hint="default" w:ascii="Wingdings" w:hAnsi="Wingdings"/>
      </w:rPr>
    </w:lvl>
  </w:abstractNum>
  <w:abstractNum w:abstractNumId="16" w15:restartNumberingAfterBreak="0">
    <w:nsid w:val="5C2F3A84"/>
    <w:multiLevelType w:val="hybridMultilevel"/>
    <w:tmpl w:val="31F4E66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CBC3D72"/>
    <w:multiLevelType w:val="hybridMultilevel"/>
    <w:tmpl w:val="14DA632E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8" w15:restartNumberingAfterBreak="0">
    <w:nsid w:val="6D924A4E"/>
    <w:multiLevelType w:val="hybridMultilevel"/>
    <w:tmpl w:val="BDA01A1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20">
    <w:abstractNumId w:val="19"/>
  </w:num>
  <w:num w:numId="1" w16cid:durableId="2072999434">
    <w:abstractNumId w:val="9"/>
  </w:num>
  <w:num w:numId="2" w16cid:durableId="1659378559">
    <w:abstractNumId w:val="2"/>
  </w:num>
  <w:num w:numId="3" w16cid:durableId="434985719">
    <w:abstractNumId w:val="17"/>
  </w:num>
  <w:num w:numId="4" w16cid:durableId="116724034">
    <w:abstractNumId w:val="11"/>
  </w:num>
  <w:num w:numId="5" w16cid:durableId="401877048">
    <w:abstractNumId w:val="8"/>
  </w:num>
  <w:num w:numId="6" w16cid:durableId="137460708">
    <w:abstractNumId w:val="13"/>
  </w:num>
  <w:num w:numId="7" w16cid:durableId="2083794528">
    <w:abstractNumId w:val="16"/>
  </w:num>
  <w:num w:numId="8" w16cid:durableId="1456867172">
    <w:abstractNumId w:val="4"/>
  </w:num>
  <w:num w:numId="9" w16cid:durableId="669598342">
    <w:abstractNumId w:val="10"/>
  </w:num>
  <w:num w:numId="10" w16cid:durableId="1881556148">
    <w:abstractNumId w:val="6"/>
  </w:num>
  <w:num w:numId="11" w16cid:durableId="1324522">
    <w:abstractNumId w:val="1"/>
  </w:num>
  <w:num w:numId="12" w16cid:durableId="1141726431">
    <w:abstractNumId w:val="14"/>
  </w:num>
  <w:num w:numId="13" w16cid:durableId="1865897052">
    <w:abstractNumId w:val="5"/>
  </w:num>
  <w:num w:numId="14" w16cid:durableId="1415010275">
    <w:abstractNumId w:val="18"/>
  </w:num>
  <w:num w:numId="15" w16cid:durableId="417677124">
    <w:abstractNumId w:val="12"/>
  </w:num>
  <w:num w:numId="16" w16cid:durableId="2136024444">
    <w:abstractNumId w:val="3"/>
  </w:num>
  <w:num w:numId="17" w16cid:durableId="694619991">
    <w:abstractNumId w:val="7"/>
  </w:num>
  <w:num w:numId="18" w16cid:durableId="61023743">
    <w:abstractNumId w:val="0"/>
  </w:num>
  <w:num w:numId="19" w16cid:durableId="1405683110">
    <w:abstractNumId w:val="15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11"/>
  <w:doNotDisplayPageBoundaries/>
  <w:proofState w:spelling="clean" w:grammar="dirty"/>
  <w:trackRevisions w:val="false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1C21"/>
    <w:rsid w:val="00000000"/>
    <w:rsid w:val="000831A0"/>
    <w:rsid w:val="00141BFB"/>
    <w:rsid w:val="001C1538"/>
    <w:rsid w:val="001D2F63"/>
    <w:rsid w:val="001F5081"/>
    <w:rsid w:val="00245481"/>
    <w:rsid w:val="002472EA"/>
    <w:rsid w:val="0028627E"/>
    <w:rsid w:val="00296845"/>
    <w:rsid w:val="00311214"/>
    <w:rsid w:val="003174B4"/>
    <w:rsid w:val="003838D5"/>
    <w:rsid w:val="003D565C"/>
    <w:rsid w:val="003E53B2"/>
    <w:rsid w:val="0042127F"/>
    <w:rsid w:val="00465BBE"/>
    <w:rsid w:val="00532D3C"/>
    <w:rsid w:val="00690C9E"/>
    <w:rsid w:val="00717760"/>
    <w:rsid w:val="007539BC"/>
    <w:rsid w:val="00874561"/>
    <w:rsid w:val="008B1C8A"/>
    <w:rsid w:val="008C5ED0"/>
    <w:rsid w:val="0094117E"/>
    <w:rsid w:val="009956B5"/>
    <w:rsid w:val="009E277D"/>
    <w:rsid w:val="00A265C3"/>
    <w:rsid w:val="00AE0F04"/>
    <w:rsid w:val="00B15CCA"/>
    <w:rsid w:val="00B31007"/>
    <w:rsid w:val="00B408B8"/>
    <w:rsid w:val="00B451F1"/>
    <w:rsid w:val="00B71C21"/>
    <w:rsid w:val="00C76099"/>
    <w:rsid w:val="00D01627"/>
    <w:rsid w:val="00E90265"/>
    <w:rsid w:val="00E92D95"/>
    <w:rsid w:val="00EA2791"/>
    <w:rsid w:val="00F13913"/>
    <w:rsid w:val="00F72C03"/>
    <w:rsid w:val="020EFBCA"/>
    <w:rsid w:val="0248F2D1"/>
    <w:rsid w:val="08340B4F"/>
    <w:rsid w:val="0D414D8C"/>
    <w:rsid w:val="0FAAEA29"/>
    <w:rsid w:val="1650AC9F"/>
    <w:rsid w:val="1D05F4E6"/>
    <w:rsid w:val="1DA0D2B0"/>
    <w:rsid w:val="25F2CF1D"/>
    <w:rsid w:val="2C0B18B9"/>
    <w:rsid w:val="30EA4C36"/>
    <w:rsid w:val="34D7B230"/>
    <w:rsid w:val="3618144C"/>
    <w:rsid w:val="48E427A2"/>
    <w:rsid w:val="49C70965"/>
    <w:rsid w:val="4A91131B"/>
    <w:rsid w:val="4FAD62A7"/>
    <w:rsid w:val="59F431DC"/>
    <w:rsid w:val="5A435B6E"/>
    <w:rsid w:val="5B19D6FC"/>
    <w:rsid w:val="61C32A07"/>
    <w:rsid w:val="621DB051"/>
    <w:rsid w:val="671B2069"/>
    <w:rsid w:val="6B0DF4D4"/>
    <w:rsid w:val="6BEFCBC1"/>
    <w:rsid w:val="6F830929"/>
    <w:rsid w:val="70273F90"/>
    <w:rsid w:val="752728E8"/>
    <w:rsid w:val="776F9DB8"/>
    <w:rsid w:val="791EC9CC"/>
    <w:rsid w:val="7E9E78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723037"/>
  <w15:chartTrackingRefBased/>
  <w15:docId w15:val="{F82013AE-565E-4807-95C9-9B7CEF1E9E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hAnsiTheme="minorHAnsi" w:eastAsia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3838D5"/>
    <w:pPr>
      <w:contextualSpacing/>
    </w:pPr>
    <w:rPr>
      <w:rFonts w:ascii="Roboto" w:hAnsi="Roboto"/>
    </w:rPr>
  </w:style>
  <w:style w:type="paragraph" w:styleId="Heading1">
    <w:name w:val="heading 1"/>
    <w:basedOn w:val="Normal"/>
    <w:next w:val="Normal"/>
    <w:link w:val="Heading1Char"/>
    <w:uiPriority w:val="9"/>
    <w:qFormat/>
    <w:rsid w:val="00B71C21"/>
    <w:pPr>
      <w:keepNext/>
      <w:keepLines/>
      <w:spacing w:before="360" w:after="80"/>
      <w:outlineLvl w:val="0"/>
    </w:pPr>
    <w:rPr>
      <w:rFonts w:ascii="Montserrat" w:hAnsi="Montserrat" w:eastAsiaTheme="majorEastAsia" w:cstheme="majorBidi"/>
      <w:b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B408B8"/>
    <w:pPr>
      <w:keepNext/>
      <w:keepLines/>
      <w:spacing w:before="160" w:after="80"/>
      <w:outlineLvl w:val="1"/>
    </w:pPr>
    <w:rPr>
      <w:rFonts w:ascii="Montserrat" w:hAnsi="Montserrat" w:eastAsiaTheme="majorEastAsia" w:cstheme="majorBidi"/>
      <w:b/>
      <w:color w:val="0F4761" w:themeColor="accent1" w:themeShade="BF"/>
      <w:sz w:val="32"/>
      <w:szCs w:val="32"/>
      <w:u w:val="single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B408B8"/>
    <w:pPr>
      <w:keepNext/>
      <w:keepLines/>
      <w:spacing w:before="160" w:after="80"/>
      <w:outlineLvl w:val="2"/>
    </w:pPr>
    <w:rPr>
      <w:rFonts w:ascii="Montserrat" w:hAnsi="Montserrat" w:eastAsiaTheme="majorEastAsia" w:cstheme="majorBidi"/>
      <w:color w:val="0F4761" w:themeColor="accent1" w:themeShade="BF"/>
      <w:sz w:val="28"/>
      <w:szCs w:val="28"/>
      <w:u w:val="single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71C2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71C2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71C2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71C2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71C2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71C2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sid w:val="00B71C21"/>
    <w:rPr>
      <w:rFonts w:ascii="Montserrat" w:hAnsi="Montserrat" w:eastAsiaTheme="majorEastAsia" w:cstheme="majorBidi"/>
      <w:b/>
      <w:color w:val="0F4761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rsid w:val="00B408B8"/>
    <w:rPr>
      <w:rFonts w:ascii="Montserrat" w:hAnsi="Montserrat" w:eastAsiaTheme="majorEastAsia" w:cstheme="majorBidi"/>
      <w:b/>
      <w:color w:val="0F4761" w:themeColor="accent1" w:themeShade="BF"/>
      <w:sz w:val="32"/>
      <w:szCs w:val="32"/>
      <w:u w:val="single"/>
    </w:rPr>
  </w:style>
  <w:style w:type="character" w:styleId="Heading3Char" w:customStyle="1">
    <w:name w:val="Heading 3 Char"/>
    <w:basedOn w:val="DefaultParagraphFont"/>
    <w:link w:val="Heading3"/>
    <w:uiPriority w:val="9"/>
    <w:rsid w:val="00B408B8"/>
    <w:rPr>
      <w:rFonts w:ascii="Montserrat" w:hAnsi="Montserrat" w:eastAsiaTheme="majorEastAsia" w:cstheme="majorBidi"/>
      <w:color w:val="0F4761" w:themeColor="accent1" w:themeShade="BF"/>
      <w:sz w:val="28"/>
      <w:szCs w:val="28"/>
      <w:u w:val="single"/>
    </w:rPr>
  </w:style>
  <w:style w:type="character" w:styleId="Heading4Char" w:customStyle="1">
    <w:name w:val="Heading 4 Char"/>
    <w:basedOn w:val="DefaultParagraphFont"/>
    <w:link w:val="Heading4"/>
    <w:uiPriority w:val="9"/>
    <w:rsid w:val="00B71C21"/>
    <w:rPr>
      <w:rFonts w:eastAsiaTheme="majorEastAsia" w:cstheme="majorBidi"/>
      <w:i/>
      <w:iCs/>
      <w:color w:val="0F4761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rsid w:val="00B71C21"/>
    <w:rPr>
      <w:rFonts w:eastAsiaTheme="majorEastAsia" w:cstheme="majorBidi"/>
      <w:color w:val="0F4761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B71C21"/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B71C21"/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B71C21"/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B71C2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71C21"/>
    <w:pPr>
      <w:spacing w:after="80" w:line="240" w:lineRule="auto"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itleChar" w:customStyle="1">
    <w:name w:val="Title Char"/>
    <w:basedOn w:val="DefaultParagraphFont"/>
    <w:link w:val="Title"/>
    <w:uiPriority w:val="10"/>
    <w:rsid w:val="00B71C21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71C2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SubtitleChar" w:customStyle="1">
    <w:name w:val="Subtitle Char"/>
    <w:basedOn w:val="DefaultParagraphFont"/>
    <w:link w:val="Subtitle"/>
    <w:uiPriority w:val="11"/>
    <w:rsid w:val="00B71C2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71C21"/>
    <w:pPr>
      <w:spacing w:before="160"/>
      <w:jc w:val="center"/>
    </w:pPr>
    <w:rPr>
      <w:i/>
      <w:iCs/>
      <w:color w:val="404040" w:themeColor="text1" w:themeTint="BF"/>
    </w:rPr>
  </w:style>
  <w:style w:type="character" w:styleId="QuoteChar" w:customStyle="1">
    <w:name w:val="Quote Char"/>
    <w:basedOn w:val="DefaultParagraphFont"/>
    <w:link w:val="Quote"/>
    <w:uiPriority w:val="29"/>
    <w:rsid w:val="00B71C2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71C21"/>
    <w:pPr>
      <w:ind w:left="720"/>
    </w:pPr>
  </w:style>
  <w:style w:type="character" w:styleId="IntenseEmphasis">
    <w:name w:val="Intense Emphasis"/>
    <w:basedOn w:val="DefaultParagraphFont"/>
    <w:uiPriority w:val="21"/>
    <w:qFormat/>
    <w:rsid w:val="00B71C2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71C21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B71C2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71C21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B451F1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B451F1"/>
  </w:style>
  <w:style w:type="paragraph" w:styleId="Footer">
    <w:name w:val="footer"/>
    <w:basedOn w:val="Normal"/>
    <w:link w:val="FooterChar"/>
    <w:uiPriority w:val="99"/>
    <w:unhideWhenUsed/>
    <w:rsid w:val="00B451F1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B451F1"/>
  </w:style>
  <w:style w:type="table" w:styleId="TableGrid">
    <w:name w:val="Table Grid"/>
    <w:basedOn w:val="TableNormal"/>
    <w:uiPriority w:val="39"/>
    <w:rsid w:val="00C7609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ListTable3-Accent1">
    <w:name w:val="List Table 3 Accent 1"/>
    <w:basedOn w:val="TableNormal"/>
    <w:uiPriority w:val="48"/>
    <w:rsid w:val="00C76099"/>
    <w:pPr>
      <w:spacing w:after="0" w:line="240" w:lineRule="auto"/>
    </w:pPr>
    <w:tblPr>
      <w:tblStyleRowBandSize w:val="1"/>
      <w:tblStyleColBandSize w:val="1"/>
      <w:tblBorders>
        <w:top w:val="single" w:color="156082" w:themeColor="accent1" w:sz="4" w:space="0"/>
        <w:left w:val="single" w:color="156082" w:themeColor="accent1" w:sz="4" w:space="0"/>
        <w:bottom w:val="single" w:color="156082" w:themeColor="accent1" w:sz="4" w:space="0"/>
        <w:right w:val="single" w:color="156082" w:themeColor="accent1" w:sz="4" w:space="0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156082" w:themeFill="accent1"/>
      </w:tcPr>
    </w:tblStylePr>
    <w:tblStylePr w:type="lastRow">
      <w:rPr>
        <w:b/>
        <w:bCs/>
      </w:rPr>
      <w:tblPr/>
      <w:tcPr>
        <w:tcBorders>
          <w:top w:val="double" w:color="156082" w:themeColor="accent1" w:sz="4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color="156082" w:themeColor="accent1" w:sz="4" w:space="0"/>
          <w:right w:val="single" w:color="156082" w:themeColor="accent1" w:sz="4" w:space="0"/>
        </w:tcBorders>
      </w:tcPr>
    </w:tblStylePr>
    <w:tblStylePr w:type="band1Horz">
      <w:tblPr/>
      <w:tcPr>
        <w:tcBorders>
          <w:top w:val="single" w:color="156082" w:themeColor="accent1" w:sz="4" w:space="0"/>
          <w:bottom w:val="single" w:color="156082" w:themeColor="accent1" w:sz="4" w:space="0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color="156082" w:themeColor="accent1" w:sz="4" w:space="0"/>
          <w:left w:val="nil"/>
        </w:tcBorders>
      </w:tcPr>
    </w:tblStylePr>
    <w:tblStylePr w:type="swCell">
      <w:tblPr/>
      <w:tcPr>
        <w:tcBorders>
          <w:top w:val="double" w:color="156082" w:themeColor="accent1" w:sz="4" w:space="0"/>
          <w:right w:val="nil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theme" Target="theme/theme1.xml" Id="rId13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fontTable" Target="fontTable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hyperlink" Target="http://www.edgenuity.com/" TargetMode="External" Id="rId11" /><Relationship Type="http://schemas.openxmlformats.org/officeDocument/2006/relationships/styles" Target="styles.xml" Id="rId5" /><Relationship Type="http://schemas.openxmlformats.org/officeDocument/2006/relationships/image" Target="media/image1.png" Id="rId10" /><Relationship Type="http://schemas.openxmlformats.org/officeDocument/2006/relationships/numbering" Target="numbering.xml" Id="rId4" /><Relationship Type="http://schemas.openxmlformats.org/officeDocument/2006/relationships/endnotes" Target="endnotes.xml" Id="rId9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2EC3F049A11AB4E897BB32542F6AB80" ma:contentTypeVersion="6" ma:contentTypeDescription="Create a new document." ma:contentTypeScope="" ma:versionID="b7fdf1f4ebdc69e60fc6cf6f2314f941">
  <xsd:schema xmlns:xsd="http://www.w3.org/2001/XMLSchema" xmlns:xs="http://www.w3.org/2001/XMLSchema" xmlns:p="http://schemas.microsoft.com/office/2006/metadata/properties" xmlns:ns2="f0c7aa5d-1801-4bf3-9c83-bf49c31beba3" targetNamespace="http://schemas.microsoft.com/office/2006/metadata/properties" ma:root="true" ma:fieldsID="a0779533550c2da14cab1a544ca5ffd9" ns2:_="">
    <xsd:import namespace="f0c7aa5d-1801-4bf3-9c83-bf49c31beba3"/>
    <xsd:element name="properties">
      <xsd:complexType>
        <xsd:sequence>
          <xsd:element name="documentManagement">
            <xsd:complexType>
              <xsd:all>
                <xsd:element ref="ns2:CourseID" minOccurs="0"/>
                <xsd:element ref="ns2:PublishDate" minOccurs="0"/>
                <xsd:element ref="ns2:SubjectArea" minOccurs="0"/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0c7aa5d-1801-4bf3-9c83-bf49c31beba3" elementFormDefault="qualified">
    <xsd:import namespace="http://schemas.microsoft.com/office/2006/documentManagement/types"/>
    <xsd:import namespace="http://schemas.microsoft.com/office/infopath/2007/PartnerControls"/>
    <xsd:element name="CourseID" ma:index="8" nillable="true" ma:displayName="CourseID" ma:format="Dropdown" ma:internalName="CourseID">
      <xsd:simpleType>
        <xsd:restriction base="dms:Text">
          <xsd:maxLength value="255"/>
        </xsd:restriction>
      </xsd:simpleType>
    </xsd:element>
    <xsd:element name="PublishDate" ma:index="9" nillable="true" ma:displayName="Publish Date" ma:format="DateOnly" ma:internalName="PublishDate">
      <xsd:simpleType>
        <xsd:restriction base="dms:DateTime"/>
      </xsd:simpleType>
    </xsd:element>
    <xsd:element name="SubjectArea" ma:index="10" nillable="true" ma:displayName="Subject Area" ma:format="Dropdown" ma:internalName="SubjectArea">
      <xsd:simpleType>
        <xsd:restriction base="dms:Choice">
          <xsd:enumeration value="Math"/>
          <xsd:enumeration value="Science"/>
          <xsd:enumeration value="Social Studies"/>
          <xsd:enumeration value="English Language Arts"/>
          <xsd:enumeration value="Health"/>
        </xsd:restriction>
      </xsd:simple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ubjectArea xmlns="f0c7aa5d-1801-4bf3-9c83-bf49c31beba3">Health</SubjectArea>
    <PublishDate xmlns="f0c7aa5d-1801-4bf3-9c83-bf49c31beba3" xsi:nil="true"/>
    <CourseID xmlns="f0c7aa5d-1801-4bf3-9c83-bf49c31beba3" xsi:nil="true"/>
  </documentManagement>
</p:properties>
</file>

<file path=customXml/itemProps1.xml><?xml version="1.0" encoding="utf-8"?>
<ds:datastoreItem xmlns:ds="http://schemas.openxmlformats.org/officeDocument/2006/customXml" ds:itemID="{BDC0A172-61E1-467C-ADF1-CDD5488B2966}"/>
</file>

<file path=customXml/itemProps2.xml><?xml version="1.0" encoding="utf-8"?>
<ds:datastoreItem xmlns:ds="http://schemas.openxmlformats.org/officeDocument/2006/customXml" ds:itemID="{9998A7D3-8EEA-4C67-A45D-D92402C1D9A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0529A5A-0E96-4533-A35A-5756679BD537}">
  <ds:schemaRefs>
    <ds:schemaRef ds:uri="http://schemas.microsoft.com/office/2006/metadata/properties"/>
    <ds:schemaRef ds:uri="http://schemas.microsoft.com/office/infopath/2007/PartnerControls"/>
  </ds:schemaRefs>
</ds:datastoreItem>
</file>

<file path=docMetadata/LabelInfo.xml><?xml version="1.0" encoding="utf-8"?>
<clbl:labelList xmlns:clbl="http://schemas.microsoft.com/office/2020/mipLabelMetadata">
  <clbl:label id="{5b063d35-135a-4511-bb91-df93b5568f41}" enabled="0" method="" siteId="{5b063d35-135a-4511-bb91-df93b5568f41}" removed="1"/>
</clbl:labelList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>Marietta City Schools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High School Health Education Unit 5 Unit Planner.docx</dc:title>
  <dc:subject/>
  <dc:creator>Moore, Stephan "Chase"</dc:creator>
  <cp:keywords/>
  <dc:description/>
  <cp:lastModifiedBy>Copeland, Katherine</cp:lastModifiedBy>
  <cp:revision>4</cp:revision>
  <dcterms:created xsi:type="dcterms:W3CDTF">2026-06-22T19:23:00Z</dcterms:created>
  <dcterms:modified xsi:type="dcterms:W3CDTF">2026-08-11T18:14:00Z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0x01010012EC3F049A11AB4E897BB32542F6AB80</vt:lpwstr>
  </property>
  <property fmtid="{D5CDD505-2E9C-101B-9397-08002B2CF9AE}" pid="3" name="School">
    <vt:lpwstr>1</vt:lpwstr>
  </property>
  <property fmtid="{D5CDD505-2E9C-101B-9397-08002B2CF9AE}" pid="4" name="Course">
    <vt:lpwstr>29</vt:lpwstr>
  </property>
  <property fmtid="{D5CDD505-2E9C-101B-9397-08002B2CF9AE}" pid="5" name="UnitNumber">
    <vt:r8>5</vt:r8>
  </property>
  <property fmtid="{D5CDD505-2E9C-101B-9397-08002B2CF9AE}" pid="6" name="FolderLink">
    <vt:lpwstr>, </vt:lpwstr>
  </property>
  <property fmtid="{D5CDD505-2E9C-101B-9397-08002B2CF9AE}" pid="7" name="DocType">
    <vt:lpwstr>Unit Planner</vt:lpwstr>
  </property>
  <property fmtid="{D5CDD505-2E9C-101B-9397-08002B2CF9AE}" pid="8" name="IsActive">
    <vt:bool>true</vt:bool>
  </property>
</Properties>
</file>